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B916E" w14:textId="77777777" w:rsidR="002C5B16" w:rsidRPr="002C5B16" w:rsidRDefault="002C5B16" w:rsidP="002C5B16">
      <w:pPr>
        <w:keepNext/>
        <w:jc w:val="center"/>
        <w:outlineLvl w:val="0"/>
        <w:rPr>
          <w:rFonts w:ascii="Times New Roman" w:eastAsia="Times New Roman" w:hAnsi="Times New Roman"/>
          <w:b/>
          <w:szCs w:val="20"/>
        </w:rPr>
      </w:pPr>
      <w:r w:rsidRPr="002C5B16">
        <w:rPr>
          <w:rFonts w:ascii="Times New Roman" w:eastAsia="Times New Roman" w:hAnsi="Times New Roman"/>
          <w:b/>
          <w:szCs w:val="20"/>
        </w:rPr>
        <w:t>MEMORANDUM</w:t>
      </w:r>
    </w:p>
    <w:p w14:paraId="718727E3" w14:textId="77777777" w:rsidR="002C5B16" w:rsidRPr="002C5B16" w:rsidRDefault="002C5B16" w:rsidP="002C5B16">
      <w:pPr>
        <w:jc w:val="center"/>
        <w:rPr>
          <w:rFonts w:ascii="Times New Roman" w:eastAsia="Times New Roman" w:hAnsi="Times New Roman"/>
        </w:rPr>
      </w:pPr>
    </w:p>
    <w:p w14:paraId="69122447" w14:textId="77777777" w:rsidR="002C5B16" w:rsidRPr="002C5B16" w:rsidRDefault="002C5B16" w:rsidP="002C5B16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2C5B16">
        <w:rPr>
          <w:rFonts w:ascii="Times New Roman" w:eastAsia="Times New Roman" w:hAnsi="Times New Roman"/>
          <w:sz w:val="22"/>
          <w:szCs w:val="22"/>
        </w:rPr>
        <w:t>TO:</w:t>
      </w:r>
      <w:r w:rsidRPr="002C5B16">
        <w:rPr>
          <w:rFonts w:ascii="Times New Roman" w:eastAsia="Times New Roman" w:hAnsi="Times New Roman"/>
          <w:sz w:val="22"/>
          <w:szCs w:val="22"/>
        </w:rPr>
        <w:tab/>
      </w:r>
      <w:r w:rsidRPr="002C5B16">
        <w:rPr>
          <w:rFonts w:ascii="Times New Roman" w:eastAsia="Times New Roman" w:hAnsi="Times New Roman"/>
          <w:sz w:val="22"/>
          <w:szCs w:val="22"/>
        </w:rPr>
        <w:tab/>
        <w:t>Youth Get-Away participants</w:t>
      </w:r>
      <w:r w:rsidRPr="002C5B16">
        <w:rPr>
          <w:rFonts w:ascii="Times New Roman" w:eastAsia="Times New Roman" w:hAnsi="Times New Roman"/>
          <w:sz w:val="22"/>
          <w:szCs w:val="22"/>
        </w:rPr>
        <w:tab/>
      </w:r>
      <w:r w:rsidRPr="002C5B16">
        <w:rPr>
          <w:rFonts w:ascii="Times New Roman" w:eastAsia="Times New Roman" w:hAnsi="Times New Roman"/>
          <w:sz w:val="22"/>
          <w:szCs w:val="22"/>
        </w:rPr>
        <w:tab/>
      </w:r>
      <w:r w:rsidRPr="002C5B16">
        <w:rPr>
          <w:rFonts w:ascii="Times New Roman" w:eastAsia="Times New Roman" w:hAnsi="Times New Roman"/>
          <w:sz w:val="22"/>
          <w:szCs w:val="22"/>
        </w:rPr>
        <w:tab/>
      </w:r>
      <w:r w:rsidRPr="002C5B16">
        <w:rPr>
          <w:rFonts w:ascii="Times New Roman" w:eastAsia="Times New Roman" w:hAnsi="Times New Roman"/>
          <w:sz w:val="22"/>
          <w:szCs w:val="22"/>
        </w:rPr>
        <w:tab/>
      </w:r>
    </w:p>
    <w:p w14:paraId="78069886" w14:textId="77777777" w:rsidR="002C5B16" w:rsidRPr="002C5B16" w:rsidRDefault="002C5B16" w:rsidP="002C5B16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301639A0" w14:textId="3E6D8776" w:rsidR="002C5B16" w:rsidRPr="002C5B16" w:rsidRDefault="00D51963" w:rsidP="002C5B16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FROM: </w:t>
      </w:r>
      <w:r>
        <w:rPr>
          <w:rFonts w:ascii="Times New Roman" w:eastAsia="Times New Roman" w:hAnsi="Times New Roman"/>
          <w:sz w:val="22"/>
          <w:szCs w:val="22"/>
        </w:rPr>
        <w:tab/>
        <w:t xml:space="preserve">Ryan Craig, Roosevelt </w:t>
      </w:r>
      <w:r w:rsidR="002C5B16" w:rsidRPr="002C5B16">
        <w:rPr>
          <w:rFonts w:ascii="Times New Roman" w:eastAsia="Times New Roman" w:hAnsi="Times New Roman"/>
          <w:sz w:val="22"/>
          <w:szCs w:val="22"/>
        </w:rPr>
        <w:t>County 4-H Agent</w:t>
      </w:r>
    </w:p>
    <w:p w14:paraId="5FAD8D29" w14:textId="77777777" w:rsidR="002C5B16" w:rsidRPr="002C5B16" w:rsidRDefault="002C5B16" w:rsidP="002C5B16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200D362A" w14:textId="30CD6A1A" w:rsidR="002C5B16" w:rsidRPr="002C5B16" w:rsidRDefault="002C5B16" w:rsidP="002C5B16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2C5B16">
        <w:rPr>
          <w:rFonts w:ascii="Times New Roman" w:eastAsia="Times New Roman" w:hAnsi="Times New Roman"/>
          <w:sz w:val="22"/>
          <w:szCs w:val="22"/>
        </w:rPr>
        <w:t>DATE:</w:t>
      </w:r>
      <w:r w:rsidRPr="002C5B16">
        <w:rPr>
          <w:rFonts w:ascii="Times New Roman" w:eastAsia="Times New Roman" w:hAnsi="Times New Roman"/>
          <w:sz w:val="22"/>
          <w:szCs w:val="22"/>
        </w:rPr>
        <w:tab/>
      </w:r>
      <w:r w:rsidRPr="002C5B16">
        <w:rPr>
          <w:rFonts w:ascii="Times New Roman" w:eastAsia="Times New Roman" w:hAnsi="Times New Roman"/>
          <w:sz w:val="22"/>
          <w:szCs w:val="22"/>
        </w:rPr>
        <w:tab/>
      </w:r>
      <w:r w:rsidR="00D51963">
        <w:rPr>
          <w:rFonts w:ascii="Times New Roman" w:eastAsia="Times New Roman" w:hAnsi="Times New Roman"/>
          <w:sz w:val="22"/>
          <w:szCs w:val="22"/>
        </w:rPr>
        <w:t>02/09/2024</w:t>
      </w:r>
    </w:p>
    <w:p w14:paraId="35E39BAF" w14:textId="77777777" w:rsidR="002C5B16" w:rsidRPr="002C5B16" w:rsidRDefault="002C5B16" w:rsidP="002C5B16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77D86BC7" w14:textId="417EF43B" w:rsidR="002C5B16" w:rsidRDefault="002C5B16" w:rsidP="002C5B16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2C5B16">
        <w:rPr>
          <w:rFonts w:ascii="Times New Roman" w:eastAsia="Times New Roman" w:hAnsi="Times New Roman"/>
          <w:sz w:val="22"/>
          <w:szCs w:val="22"/>
        </w:rPr>
        <w:t>SUBJECT:</w:t>
      </w:r>
      <w:r w:rsidRPr="002C5B16">
        <w:rPr>
          <w:rFonts w:ascii="Times New Roman" w:eastAsia="Times New Roman" w:hAnsi="Times New Roman"/>
          <w:sz w:val="22"/>
          <w:szCs w:val="22"/>
        </w:rPr>
        <w:tab/>
        <w:t>Youth Get-Away information</w:t>
      </w:r>
    </w:p>
    <w:p w14:paraId="3E6C4F34" w14:textId="2B854B8D" w:rsidR="006C7785" w:rsidRPr="002C5B16" w:rsidRDefault="005F64A7" w:rsidP="002C5B16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038DD" wp14:editId="713CE51B">
                <wp:simplePos x="0" y="0"/>
                <wp:positionH relativeFrom="column">
                  <wp:posOffset>-1</wp:posOffset>
                </wp:positionH>
                <wp:positionV relativeFrom="paragraph">
                  <wp:posOffset>140593</wp:posOffset>
                </wp:positionV>
                <wp:extent cx="6011501" cy="13580"/>
                <wp:effectExtent l="0" t="0" r="27940" b="24765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1501" cy="135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FAEEF1" id="Straight Connector 5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05pt" to="473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" strokecolor="black [3213]" strokeweight="1.5pt">
                <v:stroke joinstyle="miter"/>
              </v:line>
            </w:pict>
          </mc:Fallback>
        </mc:AlternateContent>
      </w:r>
    </w:p>
    <w:p w14:paraId="7FCE4AAC" w14:textId="70857C71" w:rsidR="00435BDD" w:rsidRPr="00584BF6" w:rsidRDefault="006C7785" w:rsidP="00435BDD">
      <w:pPr>
        <w:rPr>
          <w:rFonts w:ascii="Times New Roman" w:eastAsia="Times New Roman" w:hAnsi="Times New Roman"/>
          <w:bCs/>
        </w:rPr>
      </w:pPr>
      <w:r w:rsidRPr="00584BF6">
        <w:rPr>
          <w:rFonts w:ascii="Times New Roman" w:eastAsia="Times New Roman" w:hAnsi="Times New Roman"/>
        </w:rPr>
        <w:t xml:space="preserve">You are invited to attend </w:t>
      </w:r>
      <w:r w:rsidR="00965BF0" w:rsidRPr="00584BF6">
        <w:rPr>
          <w:rFonts w:ascii="Times New Roman" w:eastAsia="Times New Roman" w:hAnsi="Times New Roman"/>
        </w:rPr>
        <w:t xml:space="preserve">the </w:t>
      </w:r>
      <w:r w:rsidR="00965BF0" w:rsidRPr="00584BF6">
        <w:rPr>
          <w:rFonts w:ascii="Times New Roman" w:eastAsia="Times New Roman" w:hAnsi="Times New Roman"/>
          <w:b/>
          <w:bCs/>
        </w:rPr>
        <w:t>202</w:t>
      </w:r>
      <w:r w:rsidR="006B1442">
        <w:rPr>
          <w:rFonts w:ascii="Times New Roman" w:eastAsia="Times New Roman" w:hAnsi="Times New Roman"/>
          <w:b/>
          <w:bCs/>
        </w:rPr>
        <w:t>4</w:t>
      </w:r>
      <w:r w:rsidR="002C5B16" w:rsidRPr="00584BF6">
        <w:rPr>
          <w:rFonts w:ascii="Times New Roman" w:eastAsia="Times New Roman" w:hAnsi="Times New Roman"/>
        </w:rPr>
        <w:t xml:space="preserve"> </w:t>
      </w:r>
      <w:r w:rsidR="00435BDD" w:rsidRPr="00584BF6">
        <w:rPr>
          <w:rFonts w:ascii="Times New Roman" w:eastAsia="Times New Roman" w:hAnsi="Times New Roman"/>
          <w:b/>
          <w:bCs/>
        </w:rPr>
        <w:t>Youth Get-Away</w:t>
      </w:r>
      <w:r w:rsidR="00435BDD" w:rsidRPr="00584BF6">
        <w:rPr>
          <w:rFonts w:ascii="Times New Roman" w:eastAsia="Times New Roman" w:hAnsi="Times New Roman"/>
        </w:rPr>
        <w:t xml:space="preserve"> will be held April </w:t>
      </w:r>
      <w:r w:rsidR="006B1442">
        <w:rPr>
          <w:rFonts w:ascii="Times New Roman" w:eastAsia="Times New Roman" w:hAnsi="Times New Roman"/>
        </w:rPr>
        <w:t>19</w:t>
      </w:r>
      <w:r w:rsidR="00435BDD" w:rsidRPr="00584BF6">
        <w:rPr>
          <w:rFonts w:ascii="Times New Roman" w:eastAsia="Times New Roman" w:hAnsi="Times New Roman"/>
        </w:rPr>
        <w:t>-2</w:t>
      </w:r>
      <w:r w:rsidR="006B1442">
        <w:rPr>
          <w:rFonts w:ascii="Times New Roman" w:eastAsia="Times New Roman" w:hAnsi="Times New Roman"/>
        </w:rPr>
        <w:t>1</w:t>
      </w:r>
      <w:r w:rsidR="00435BDD" w:rsidRPr="00584BF6">
        <w:rPr>
          <w:rFonts w:ascii="Times New Roman" w:eastAsia="Times New Roman" w:hAnsi="Times New Roman"/>
        </w:rPr>
        <w:t>, 202</w:t>
      </w:r>
      <w:r w:rsidR="006B1442">
        <w:rPr>
          <w:rFonts w:ascii="Times New Roman" w:eastAsia="Times New Roman" w:hAnsi="Times New Roman"/>
        </w:rPr>
        <w:t>4</w:t>
      </w:r>
      <w:r w:rsidR="00435BDD" w:rsidRPr="00584BF6">
        <w:rPr>
          <w:rFonts w:ascii="Times New Roman" w:eastAsia="Times New Roman" w:hAnsi="Times New Roman"/>
        </w:rPr>
        <w:t xml:space="preserve">, at </w:t>
      </w:r>
      <w:proofErr w:type="spellStart"/>
      <w:r w:rsidR="00435BDD" w:rsidRPr="00584BF6">
        <w:rPr>
          <w:rFonts w:ascii="Times New Roman" w:eastAsia="Times New Roman" w:hAnsi="Times New Roman"/>
          <w:b/>
          <w:bCs/>
        </w:rPr>
        <w:t>Glorieta</w:t>
      </w:r>
      <w:proofErr w:type="spellEnd"/>
      <w:r w:rsidR="00435BDD" w:rsidRPr="00584BF6">
        <w:rPr>
          <w:rFonts w:ascii="Times New Roman" w:eastAsia="Times New Roman" w:hAnsi="Times New Roman"/>
          <w:b/>
          <w:bCs/>
        </w:rPr>
        <w:t xml:space="preserve"> Adventure Camps in </w:t>
      </w:r>
      <w:proofErr w:type="spellStart"/>
      <w:r w:rsidR="00435BDD" w:rsidRPr="00584BF6">
        <w:rPr>
          <w:rFonts w:ascii="Times New Roman" w:eastAsia="Times New Roman" w:hAnsi="Times New Roman"/>
          <w:b/>
          <w:bCs/>
        </w:rPr>
        <w:t>Glorieta</w:t>
      </w:r>
      <w:proofErr w:type="spellEnd"/>
      <w:r w:rsidR="00435BDD" w:rsidRPr="00584BF6">
        <w:rPr>
          <w:rFonts w:ascii="Times New Roman" w:eastAsia="Times New Roman" w:hAnsi="Times New Roman"/>
          <w:b/>
          <w:bCs/>
        </w:rPr>
        <w:t>, NM.</w:t>
      </w:r>
      <w:r w:rsidR="00435BDD" w:rsidRPr="00584BF6">
        <w:rPr>
          <w:rFonts w:ascii="Times New Roman" w:eastAsia="Times New Roman" w:hAnsi="Times New Roman"/>
        </w:rPr>
        <w:t xml:space="preserve"> Youth Get-Away is an overnight youth leadership development </w:t>
      </w:r>
      <w:r w:rsidR="00D51963">
        <w:rPr>
          <w:rFonts w:ascii="Times New Roman" w:eastAsia="Times New Roman" w:hAnsi="Times New Roman"/>
        </w:rPr>
        <w:t xml:space="preserve">event open to both Novice and </w:t>
      </w:r>
      <w:proofErr w:type="gramStart"/>
      <w:r w:rsidR="00D51963">
        <w:rPr>
          <w:rFonts w:ascii="Times New Roman" w:eastAsia="Times New Roman" w:hAnsi="Times New Roman"/>
        </w:rPr>
        <w:t>Junior</w:t>
      </w:r>
      <w:proofErr w:type="gramEnd"/>
      <w:r w:rsidR="00D51963">
        <w:rPr>
          <w:rFonts w:ascii="Times New Roman" w:eastAsia="Times New Roman" w:hAnsi="Times New Roman"/>
        </w:rPr>
        <w:t xml:space="preserve"> </w:t>
      </w:r>
      <w:r w:rsidR="00435BDD" w:rsidRPr="00584BF6">
        <w:rPr>
          <w:rFonts w:ascii="Times New Roman" w:eastAsia="Times New Roman" w:hAnsi="Times New Roman"/>
        </w:rPr>
        <w:t xml:space="preserve">aged youth hosted by the New Mexico State 4-H Leadership team.  Youth will be engaged in workshops and activities centered around personal growth, leadership skills and 4-H projects. The State 4-H Leadership Team has been busy planning this </w:t>
      </w:r>
      <w:r w:rsidR="004E6DAF" w:rsidRPr="00584BF6">
        <w:rPr>
          <w:rFonts w:ascii="Times New Roman" w:eastAsia="Times New Roman" w:hAnsi="Times New Roman"/>
        </w:rPr>
        <w:t>year’s</w:t>
      </w:r>
      <w:r w:rsidR="00435BDD" w:rsidRPr="00584BF6">
        <w:rPr>
          <w:rFonts w:ascii="Times New Roman" w:eastAsia="Times New Roman" w:hAnsi="Times New Roman"/>
        </w:rPr>
        <w:t xml:space="preserve"> YGA, themed, </w:t>
      </w:r>
      <w:r w:rsidR="00435BDD" w:rsidRPr="00584BF6">
        <w:rPr>
          <w:rFonts w:ascii="Times New Roman" w:eastAsia="Times New Roman" w:hAnsi="Times New Roman"/>
          <w:b/>
          <w:bCs/>
        </w:rPr>
        <w:t>“</w:t>
      </w:r>
      <w:r w:rsidR="006B1442">
        <w:rPr>
          <w:rFonts w:ascii="Times New Roman" w:eastAsia="Times New Roman" w:hAnsi="Times New Roman"/>
          <w:b/>
          <w:bCs/>
        </w:rPr>
        <w:t xml:space="preserve">Once </w:t>
      </w:r>
      <w:proofErr w:type="gramStart"/>
      <w:r w:rsidR="006B1442">
        <w:rPr>
          <w:rFonts w:ascii="Times New Roman" w:eastAsia="Times New Roman" w:hAnsi="Times New Roman"/>
          <w:b/>
          <w:bCs/>
        </w:rPr>
        <w:t>Upon A</w:t>
      </w:r>
      <w:proofErr w:type="gramEnd"/>
      <w:r w:rsidR="006B1442">
        <w:rPr>
          <w:rFonts w:ascii="Times New Roman" w:eastAsia="Times New Roman" w:hAnsi="Times New Roman"/>
          <w:b/>
          <w:bCs/>
        </w:rPr>
        <w:t xml:space="preserve"> YGA”</w:t>
      </w:r>
      <w:r w:rsidR="00435BDD" w:rsidRPr="00584BF6">
        <w:rPr>
          <w:rFonts w:ascii="Times New Roman" w:eastAsia="Times New Roman" w:hAnsi="Times New Roman"/>
          <w:b/>
          <w:bCs/>
        </w:rPr>
        <w:t>,</w:t>
      </w:r>
      <w:r w:rsidR="00435BDD" w:rsidRPr="00584BF6">
        <w:rPr>
          <w:rFonts w:ascii="Times New Roman" w:eastAsia="Times New Roman" w:hAnsi="Times New Roman"/>
        </w:rPr>
        <w:t xml:space="preserve"> and are excited about the program!</w:t>
      </w:r>
    </w:p>
    <w:p w14:paraId="7851AE2A" w14:textId="6ED4322E" w:rsidR="006033EB" w:rsidRDefault="006033EB" w:rsidP="00FC1D5B"/>
    <w:p w14:paraId="5D95F224" w14:textId="5C772A6A" w:rsidR="00D51963" w:rsidRDefault="00D51963" w:rsidP="00FC1D5B"/>
    <w:p w14:paraId="62A30E74" w14:textId="246E7233" w:rsidR="00D51963" w:rsidRDefault="00D51963" w:rsidP="00FC1D5B"/>
    <w:p w14:paraId="2B109026" w14:textId="6185BA75" w:rsidR="00D51963" w:rsidRDefault="00D51963" w:rsidP="00FC1D5B"/>
    <w:p w14:paraId="624EF2EB" w14:textId="77777777" w:rsidR="00D51963" w:rsidRDefault="00D51963" w:rsidP="00FC1D5B"/>
    <w:p w14:paraId="271DD0EF" w14:textId="3DE51859" w:rsidR="00D51963" w:rsidRDefault="00D51963" w:rsidP="00FC1D5B"/>
    <w:p w14:paraId="18E3D8AA" w14:textId="77FBAC6C" w:rsidR="00D51963" w:rsidRDefault="00D51963" w:rsidP="00FC1D5B"/>
    <w:p w14:paraId="0D12B40F" w14:textId="21924AA4" w:rsidR="00D51963" w:rsidRDefault="00D51963" w:rsidP="00FC1D5B"/>
    <w:p w14:paraId="044628FC" w14:textId="129EEFE4" w:rsidR="00D51963" w:rsidRDefault="00D51963" w:rsidP="00FC1D5B"/>
    <w:p w14:paraId="7665B4F9" w14:textId="36DCA8AC" w:rsidR="00D51963" w:rsidRDefault="00D51963" w:rsidP="00FC1D5B"/>
    <w:p w14:paraId="4A3F9DD5" w14:textId="0596DBEF" w:rsidR="00D51963" w:rsidRDefault="00D51963" w:rsidP="00FC1D5B"/>
    <w:p w14:paraId="0780145A" w14:textId="579980D5" w:rsidR="00D51963" w:rsidRDefault="00D51963" w:rsidP="00FC1D5B"/>
    <w:p w14:paraId="36F057CD" w14:textId="3D6526F1" w:rsidR="00D51963" w:rsidRDefault="00D51963" w:rsidP="00FC1D5B"/>
    <w:p w14:paraId="6C93D2BA" w14:textId="7E0807FA" w:rsidR="00D51963" w:rsidRDefault="00D51963" w:rsidP="00FC1D5B"/>
    <w:p w14:paraId="1526FCEE" w14:textId="13C1FAB9" w:rsidR="00D51963" w:rsidRDefault="00D51963" w:rsidP="00FC1D5B"/>
    <w:p w14:paraId="13BC50E5" w14:textId="3A7811D2" w:rsidR="00D51963" w:rsidRDefault="00D51963" w:rsidP="00FC1D5B"/>
    <w:p w14:paraId="2B507AB5" w14:textId="49804E4A" w:rsidR="00D51963" w:rsidRDefault="00D51963" w:rsidP="00FC1D5B"/>
    <w:p w14:paraId="5A48533C" w14:textId="23AE0349" w:rsidR="00D51963" w:rsidRDefault="00D51963" w:rsidP="00FC1D5B"/>
    <w:p w14:paraId="65C0BCDE" w14:textId="2E1A7714" w:rsidR="00D51963" w:rsidRDefault="00D51963" w:rsidP="00FC1D5B"/>
    <w:p w14:paraId="4856F95B" w14:textId="4BA8EFA6" w:rsidR="00D51963" w:rsidRDefault="00D51963" w:rsidP="00FC1D5B"/>
    <w:p w14:paraId="2AFE9A1C" w14:textId="046ADFBE" w:rsidR="00D51963" w:rsidRDefault="00D51963" w:rsidP="00FC1D5B"/>
    <w:p w14:paraId="13163F03" w14:textId="577C1866" w:rsidR="00D51963" w:rsidRDefault="00D51963" w:rsidP="00FC1D5B"/>
    <w:p w14:paraId="4EC0F7BE" w14:textId="5BED0312" w:rsidR="00D51963" w:rsidRDefault="00D51963" w:rsidP="00FC1D5B"/>
    <w:p w14:paraId="2E9BBB95" w14:textId="27780824" w:rsidR="00D51963" w:rsidRDefault="00D51963" w:rsidP="00FC1D5B"/>
    <w:p w14:paraId="42DD0BB8" w14:textId="77777777" w:rsidR="00D51963" w:rsidRDefault="00D51963" w:rsidP="00FC1D5B"/>
    <w:p w14:paraId="26EC0569" w14:textId="12BD4262" w:rsidR="002C5B16" w:rsidRPr="0002167E" w:rsidRDefault="00965BF0" w:rsidP="0002167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2167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202</w:t>
      </w:r>
      <w:r w:rsidR="006B1442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2C5B16" w:rsidRPr="0002167E">
        <w:rPr>
          <w:rFonts w:ascii="Arial" w:hAnsi="Arial" w:cs="Arial"/>
          <w:b/>
          <w:bCs/>
          <w:sz w:val="28"/>
          <w:szCs w:val="28"/>
          <w:u w:val="single"/>
        </w:rPr>
        <w:t xml:space="preserve"> Youth Get-Away Participant Information</w:t>
      </w:r>
    </w:p>
    <w:p w14:paraId="779BBC15" w14:textId="46D88EC4" w:rsidR="003E7AE0" w:rsidRPr="002E77F0" w:rsidRDefault="003E7AE0" w:rsidP="003E7AE0">
      <w:pPr>
        <w:pStyle w:val="ListParagraph"/>
        <w:numPr>
          <w:ilvl w:val="0"/>
          <w:numId w:val="8"/>
        </w:numPr>
        <w:rPr>
          <w:b/>
          <w:bCs/>
          <w:sz w:val="22"/>
        </w:rPr>
      </w:pPr>
      <w:r w:rsidRPr="002E77F0">
        <w:rPr>
          <w:rStyle w:val="Strong"/>
          <w:sz w:val="22"/>
        </w:rPr>
        <w:t>Registration:</w:t>
      </w:r>
      <w:r w:rsidR="00D1463D" w:rsidRPr="002E77F0">
        <w:rPr>
          <w:rStyle w:val="Strong"/>
          <w:sz w:val="22"/>
        </w:rPr>
        <w:t xml:space="preserve"> </w:t>
      </w:r>
      <w:r w:rsidRPr="002E77F0">
        <w:rPr>
          <w:sz w:val="22"/>
          <w:highlight w:val="yellow"/>
        </w:rPr>
        <w:t xml:space="preserve">Registrations is due </w:t>
      </w:r>
      <w:r w:rsidR="00D51963">
        <w:rPr>
          <w:sz w:val="22"/>
          <w:highlight w:val="yellow"/>
        </w:rPr>
        <w:t>March 25</w:t>
      </w:r>
      <w:r w:rsidR="00D51963" w:rsidRPr="00D51963">
        <w:rPr>
          <w:sz w:val="22"/>
          <w:highlight w:val="yellow"/>
          <w:vertAlign w:val="superscript"/>
        </w:rPr>
        <w:t>th</w:t>
      </w:r>
      <w:r w:rsidR="00D51963">
        <w:rPr>
          <w:sz w:val="22"/>
          <w:highlight w:val="yellow"/>
        </w:rPr>
        <w:t>, 2024 by 5:00 PM</w:t>
      </w:r>
      <w:r w:rsidR="0070295F" w:rsidRPr="002E77F0">
        <w:rPr>
          <w:sz w:val="22"/>
          <w:highlight w:val="yellow"/>
        </w:rPr>
        <w:t>.</w:t>
      </w:r>
      <w:r w:rsidR="0070295F" w:rsidRPr="002E77F0">
        <w:rPr>
          <w:sz w:val="22"/>
        </w:rPr>
        <w:t xml:space="preserve"> Please turn in registration form and payment </w:t>
      </w:r>
      <w:r w:rsidRPr="002E77F0">
        <w:rPr>
          <w:sz w:val="22"/>
        </w:rPr>
        <w:t xml:space="preserve">to the </w:t>
      </w:r>
      <w:r w:rsidR="00D51963">
        <w:rPr>
          <w:sz w:val="22"/>
        </w:rPr>
        <w:t xml:space="preserve">Roosevelt </w:t>
      </w:r>
      <w:r w:rsidR="0070295F" w:rsidRPr="002E77F0">
        <w:rPr>
          <w:sz w:val="22"/>
        </w:rPr>
        <w:t xml:space="preserve">County </w:t>
      </w:r>
      <w:r w:rsidRPr="002E77F0">
        <w:rPr>
          <w:sz w:val="22"/>
        </w:rPr>
        <w:t xml:space="preserve">Extension Office. </w:t>
      </w:r>
      <w:r w:rsidR="0024055D" w:rsidRPr="002E77F0">
        <w:rPr>
          <w:sz w:val="22"/>
        </w:rPr>
        <w:t>Additionally, the County Extension Office must have a Med</w:t>
      </w:r>
      <w:r w:rsidR="00C61906" w:rsidRPr="002E77F0">
        <w:rPr>
          <w:sz w:val="22"/>
        </w:rPr>
        <w:t xml:space="preserve">ical/Liability Release Forms </w:t>
      </w:r>
      <w:r w:rsidR="00D17C01" w:rsidRPr="002E77F0">
        <w:rPr>
          <w:sz w:val="22"/>
        </w:rPr>
        <w:t xml:space="preserve">on file for all participants. </w:t>
      </w:r>
      <w:r w:rsidR="00621413" w:rsidRPr="002E77F0">
        <w:rPr>
          <w:sz w:val="22"/>
        </w:rPr>
        <w:t xml:space="preserve">All forms must be submitted by the deadline. </w:t>
      </w:r>
    </w:p>
    <w:p w14:paraId="71EA9ED3" w14:textId="77777777" w:rsidR="0081329F" w:rsidRPr="002E77F0" w:rsidRDefault="0081329F" w:rsidP="0081329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E77F0">
        <w:rPr>
          <w:rStyle w:val="normaltextrun"/>
          <w:b/>
          <w:bCs/>
          <w:sz w:val="22"/>
          <w:szCs w:val="22"/>
        </w:rPr>
        <w:t>Payment</w:t>
      </w:r>
      <w:r w:rsidRPr="002E77F0">
        <w:rPr>
          <w:rStyle w:val="normaltextrun"/>
          <w:sz w:val="22"/>
          <w:szCs w:val="22"/>
        </w:rPr>
        <w:t xml:space="preserve"> – Registration fees: </w:t>
      </w:r>
      <w:r w:rsidRPr="002E77F0">
        <w:rPr>
          <w:rStyle w:val="eop"/>
          <w:sz w:val="22"/>
          <w:szCs w:val="22"/>
        </w:rPr>
        <w:t> </w:t>
      </w:r>
    </w:p>
    <w:p w14:paraId="50DC09CD" w14:textId="348E885A" w:rsidR="0081329F" w:rsidRPr="002E77F0" w:rsidRDefault="0081329F" w:rsidP="0081329F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  <w:color w:val="000000"/>
          <w:sz w:val="22"/>
          <w:szCs w:val="22"/>
          <w:bdr w:val="none" w:sz="0" w:space="0" w:color="auto" w:frame="1"/>
        </w:rPr>
      </w:pPr>
      <w:r w:rsidRPr="002E77F0">
        <w:rPr>
          <w:rStyle w:val="normaltextrun"/>
          <w:sz w:val="22"/>
          <w:szCs w:val="22"/>
        </w:rPr>
        <w:t>$1</w:t>
      </w:r>
      <w:r w:rsidR="006B1442">
        <w:rPr>
          <w:rStyle w:val="normaltextrun"/>
          <w:sz w:val="22"/>
          <w:szCs w:val="22"/>
        </w:rPr>
        <w:t>7</w:t>
      </w:r>
      <w:r w:rsidRPr="002E77F0">
        <w:rPr>
          <w:rStyle w:val="normaltextrun"/>
          <w:sz w:val="22"/>
          <w:szCs w:val="22"/>
        </w:rPr>
        <w:t>5 per attendee includes:</w:t>
      </w:r>
      <w:r w:rsidRPr="002E77F0"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2470CEC6" w14:textId="77777777" w:rsidR="0081329F" w:rsidRPr="002E77F0" w:rsidRDefault="0081329F" w:rsidP="0081329F">
      <w:pPr>
        <w:pStyle w:val="paragraph"/>
        <w:spacing w:before="0" w:beforeAutospacing="0" w:after="0" w:afterAutospacing="0"/>
        <w:ind w:left="780" w:firstLine="660"/>
        <w:textAlignment w:val="baseline"/>
        <w:rPr>
          <w:rStyle w:val="normaltextrun"/>
          <w:color w:val="000000"/>
          <w:sz w:val="22"/>
          <w:szCs w:val="22"/>
          <w:bdr w:val="none" w:sz="0" w:space="0" w:color="auto" w:frame="1"/>
        </w:rPr>
      </w:pPr>
      <w:r w:rsidRPr="002E77F0"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meals for Friday evening through breakfast Sunday morning, </w:t>
      </w:r>
    </w:p>
    <w:p w14:paraId="16B9387B" w14:textId="77777777" w:rsidR="0081329F" w:rsidRPr="002E77F0" w:rsidRDefault="0081329F" w:rsidP="0081329F">
      <w:pPr>
        <w:pStyle w:val="paragraph"/>
        <w:spacing w:before="0" w:beforeAutospacing="0" w:after="0" w:afterAutospacing="0"/>
        <w:ind w:left="780" w:firstLine="660"/>
        <w:textAlignment w:val="baseline"/>
        <w:rPr>
          <w:rStyle w:val="normaltextrun"/>
          <w:color w:val="000000"/>
          <w:sz w:val="22"/>
          <w:szCs w:val="22"/>
          <w:bdr w:val="none" w:sz="0" w:space="0" w:color="auto" w:frame="1"/>
        </w:rPr>
      </w:pPr>
      <w:r w:rsidRPr="002E77F0">
        <w:rPr>
          <w:rStyle w:val="normaltextrun"/>
          <w:color w:val="000000"/>
          <w:sz w:val="22"/>
          <w:szCs w:val="22"/>
          <w:bdr w:val="none" w:sz="0" w:space="0" w:color="auto" w:frame="1"/>
        </w:rPr>
        <w:t>lodging,</w:t>
      </w:r>
    </w:p>
    <w:p w14:paraId="5AB88326" w14:textId="77777777" w:rsidR="0081329F" w:rsidRPr="002E77F0" w:rsidRDefault="0081329F" w:rsidP="0081329F">
      <w:pPr>
        <w:pStyle w:val="paragraph"/>
        <w:spacing w:before="0" w:beforeAutospacing="0" w:after="0" w:afterAutospacing="0"/>
        <w:ind w:left="780" w:firstLine="660"/>
        <w:textAlignment w:val="baseline"/>
        <w:rPr>
          <w:rStyle w:val="normaltextrun"/>
          <w:color w:val="000000"/>
          <w:sz w:val="22"/>
          <w:szCs w:val="22"/>
          <w:bdr w:val="none" w:sz="0" w:space="0" w:color="auto" w:frame="1"/>
        </w:rPr>
      </w:pPr>
      <w:r w:rsidRPr="002E77F0">
        <w:rPr>
          <w:rStyle w:val="normaltextrun"/>
          <w:color w:val="000000"/>
          <w:sz w:val="22"/>
          <w:szCs w:val="22"/>
          <w:bdr w:val="none" w:sz="0" w:space="0" w:color="auto" w:frame="1"/>
        </w:rPr>
        <w:t>event t-shirt to be worn on Sunday morning,</w:t>
      </w:r>
    </w:p>
    <w:p w14:paraId="738C390B" w14:textId="77777777" w:rsidR="0081329F" w:rsidRPr="002E77F0" w:rsidRDefault="0081329F" w:rsidP="0081329F">
      <w:pPr>
        <w:pStyle w:val="paragraph"/>
        <w:spacing w:before="0" w:beforeAutospacing="0" w:after="0" w:afterAutospacing="0"/>
        <w:ind w:left="780" w:firstLine="660"/>
        <w:textAlignment w:val="baseline"/>
        <w:rPr>
          <w:sz w:val="22"/>
          <w:szCs w:val="22"/>
        </w:rPr>
      </w:pPr>
      <w:r w:rsidRPr="002E77F0">
        <w:rPr>
          <w:rStyle w:val="normaltextrun"/>
          <w:color w:val="000000"/>
          <w:sz w:val="22"/>
          <w:szCs w:val="22"/>
          <w:bdr w:val="none" w:sz="0" w:space="0" w:color="auto" w:frame="1"/>
        </w:rPr>
        <w:t>program costs and insurance.</w:t>
      </w:r>
    </w:p>
    <w:p w14:paraId="65755EF1" w14:textId="34611652" w:rsidR="0081329F" w:rsidRPr="002E77F0" w:rsidRDefault="0081329F" w:rsidP="0081329F">
      <w:pPr>
        <w:pStyle w:val="paragraph"/>
        <w:spacing w:before="0" w:beforeAutospacing="0" w:after="0" w:afterAutospacing="0"/>
        <w:ind w:firstLine="720"/>
        <w:textAlignment w:val="baseline"/>
        <w:rPr>
          <w:b/>
          <w:bCs/>
          <w:sz w:val="22"/>
          <w:szCs w:val="22"/>
        </w:rPr>
      </w:pPr>
      <w:r w:rsidRPr="002E77F0">
        <w:rPr>
          <w:rStyle w:val="normaltextrun"/>
          <w:b/>
          <w:bCs/>
          <w:sz w:val="22"/>
          <w:szCs w:val="22"/>
        </w:rPr>
        <w:t xml:space="preserve">Make checks payable to </w:t>
      </w:r>
      <w:r w:rsidR="00D51963">
        <w:rPr>
          <w:rStyle w:val="normaltextrun"/>
          <w:b/>
          <w:bCs/>
          <w:sz w:val="22"/>
          <w:szCs w:val="22"/>
        </w:rPr>
        <w:t>Roosevelt County 4-H Council</w:t>
      </w:r>
      <w:r w:rsidRPr="002E77F0">
        <w:rPr>
          <w:rStyle w:val="normaltextrun"/>
          <w:b/>
          <w:bCs/>
          <w:sz w:val="22"/>
          <w:szCs w:val="22"/>
        </w:rPr>
        <w:t>.</w:t>
      </w:r>
      <w:r w:rsidR="009B4954" w:rsidRPr="002E77F0">
        <w:rPr>
          <w:rStyle w:val="normaltextrun"/>
          <w:b/>
          <w:bCs/>
          <w:sz w:val="22"/>
          <w:szCs w:val="22"/>
        </w:rPr>
        <w:br/>
      </w:r>
    </w:p>
    <w:p w14:paraId="1868FEB7" w14:textId="77777777" w:rsidR="00D51963" w:rsidRPr="00D51963" w:rsidRDefault="00D1463D" w:rsidP="00D1463D">
      <w:pPr>
        <w:pStyle w:val="ListParagraph"/>
        <w:numPr>
          <w:ilvl w:val="0"/>
          <w:numId w:val="10"/>
        </w:numPr>
        <w:rPr>
          <w:rStyle w:val="eop"/>
          <w:rFonts w:ascii="Tahoma" w:hAnsi="Tahoma" w:cs="Tahoma"/>
          <w:sz w:val="22"/>
        </w:rPr>
      </w:pPr>
      <w:r w:rsidRPr="002E77F0">
        <w:rPr>
          <w:b/>
          <w:sz w:val="22"/>
          <w:u w:val="single"/>
        </w:rPr>
        <w:t>Participant Agreement for Release and Assumption of Risk</w:t>
      </w:r>
      <w:r w:rsidRPr="002E77F0">
        <w:rPr>
          <w:bCs/>
          <w:sz w:val="22"/>
          <w:u w:val="single"/>
        </w:rPr>
        <w:t xml:space="preserve"> -</w:t>
      </w:r>
      <w:proofErr w:type="spellStart"/>
      <w:r w:rsidRPr="002E77F0">
        <w:rPr>
          <w:bCs/>
          <w:sz w:val="22"/>
        </w:rPr>
        <w:t>Glorieta</w:t>
      </w:r>
      <w:proofErr w:type="spellEnd"/>
      <w:r w:rsidRPr="002E77F0">
        <w:rPr>
          <w:bCs/>
          <w:sz w:val="22"/>
        </w:rPr>
        <w:t xml:space="preserve"> Adventure Camps </w:t>
      </w:r>
      <w:r w:rsidRPr="002E77F0">
        <w:rPr>
          <w:b/>
          <w:sz w:val="22"/>
          <w:highlight w:val="yellow"/>
        </w:rPr>
        <w:t>requires each participant</w:t>
      </w:r>
      <w:r w:rsidRPr="002E77F0">
        <w:rPr>
          <w:bCs/>
          <w:sz w:val="22"/>
          <w:highlight w:val="yellow"/>
        </w:rPr>
        <w:t xml:space="preserve"> to complete the </w:t>
      </w:r>
      <w:r w:rsidRPr="002E77F0">
        <w:rPr>
          <w:b/>
          <w:sz w:val="22"/>
          <w:highlight w:val="yellow"/>
          <w:u w:val="single"/>
        </w:rPr>
        <w:t>online</w:t>
      </w:r>
      <w:r w:rsidRPr="002E77F0">
        <w:rPr>
          <w:b/>
          <w:sz w:val="22"/>
          <w:highlight w:val="yellow"/>
        </w:rPr>
        <w:t xml:space="preserve"> </w:t>
      </w:r>
      <w:r w:rsidRPr="002E77F0">
        <w:rPr>
          <w:bCs/>
          <w:i/>
          <w:iCs/>
          <w:sz w:val="22"/>
          <w:highlight w:val="yellow"/>
        </w:rPr>
        <w:t>Participant Agreement for Release and Assumption of Risk</w:t>
      </w:r>
      <w:r w:rsidRPr="002E77F0">
        <w:rPr>
          <w:bCs/>
          <w:sz w:val="22"/>
          <w:highlight w:val="yellow"/>
        </w:rPr>
        <w:t xml:space="preserve"> </w:t>
      </w:r>
      <w:r w:rsidRPr="006B1442">
        <w:rPr>
          <w:b/>
          <w:sz w:val="22"/>
          <w:highlight w:val="yellow"/>
          <w:u w:val="single"/>
        </w:rPr>
        <w:t xml:space="preserve">by March </w:t>
      </w:r>
      <w:r w:rsidR="00D51963">
        <w:rPr>
          <w:b/>
          <w:sz w:val="22"/>
          <w:highlight w:val="yellow"/>
          <w:u w:val="single"/>
        </w:rPr>
        <w:t>25</w:t>
      </w:r>
      <w:r w:rsidRPr="002E77F0">
        <w:rPr>
          <w:b/>
          <w:sz w:val="22"/>
        </w:rPr>
        <w:t xml:space="preserve"> </w:t>
      </w:r>
      <w:r w:rsidRPr="002E77F0">
        <w:rPr>
          <w:bCs/>
          <w:sz w:val="22"/>
        </w:rPr>
        <w:t>wavier to reside at the camp for the event</w:t>
      </w:r>
      <w:r w:rsidRPr="002E77F0">
        <w:rPr>
          <w:b/>
          <w:sz w:val="22"/>
        </w:rPr>
        <w:t xml:space="preserve">. </w:t>
      </w:r>
      <w:r w:rsidRPr="002E77F0">
        <w:rPr>
          <w:bCs/>
          <w:sz w:val="22"/>
        </w:rPr>
        <w:t>The camp will confirm participants have completed the online form with the State 4-H Office.</w:t>
      </w:r>
      <w:r w:rsidRPr="002E77F0">
        <w:rPr>
          <w:rStyle w:val="normaltextrun"/>
          <w:sz w:val="22"/>
        </w:rPr>
        <w:t xml:space="preserve"> Please read through it carefully and follow directions to compete the waiver.</w:t>
      </w:r>
      <w:r w:rsidRPr="002E77F0">
        <w:rPr>
          <w:rStyle w:val="eop"/>
          <w:sz w:val="22"/>
        </w:rPr>
        <w:t> </w:t>
      </w:r>
    </w:p>
    <w:p w14:paraId="77BF0E8E" w14:textId="54674258" w:rsidR="00D1463D" w:rsidRPr="002E77F0" w:rsidRDefault="00D1463D" w:rsidP="00D51963">
      <w:pPr>
        <w:pStyle w:val="ListParagraph"/>
        <w:rPr>
          <w:rFonts w:ascii="Tahoma" w:hAnsi="Tahoma" w:cs="Tahoma"/>
          <w:sz w:val="22"/>
        </w:rPr>
      </w:pPr>
      <w:r w:rsidRPr="002E77F0">
        <w:rPr>
          <w:rStyle w:val="eop"/>
          <w:b/>
          <w:bCs/>
          <w:sz w:val="22"/>
        </w:rPr>
        <w:t>Waiver found here:</w:t>
      </w:r>
      <w:r w:rsidR="0027791C" w:rsidRPr="0027791C">
        <w:rPr>
          <w:rFonts w:ascii="Tahoma" w:eastAsia="Times New Roman" w:hAnsi="Tahoma" w:cs="Tahoma"/>
        </w:rPr>
        <w:t xml:space="preserve"> </w:t>
      </w:r>
      <w:hyperlink r:id="rId8" w:history="1">
        <w:r w:rsidR="0027791C" w:rsidRPr="0027791C">
          <w:rPr>
            <w:rStyle w:val="Hyperlink"/>
            <w:rFonts w:eastAsia="Times New Roman"/>
            <w:sz w:val="22"/>
          </w:rPr>
          <w:t>https://register.glorieta.org/?retUrl=register%3FId%3D006Rp000000ia1O</w:t>
        </w:r>
      </w:hyperlink>
      <w:r w:rsidRPr="002E77F0">
        <w:rPr>
          <w:rStyle w:val="normaltextrun"/>
          <w:sz w:val="22"/>
        </w:rPr>
        <w:t>.</w:t>
      </w:r>
    </w:p>
    <w:p w14:paraId="273F1344" w14:textId="0DC011A3" w:rsidR="00EB07E4" w:rsidRPr="002E77F0" w:rsidRDefault="00D1463D" w:rsidP="00EB07E4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E77F0">
        <w:rPr>
          <w:rFonts w:ascii="Times New Roman" w:eastAsia="Times New Roman" w:hAnsi="Times New Roman"/>
          <w:b/>
          <w:bCs/>
          <w:sz w:val="22"/>
          <w:szCs w:val="22"/>
        </w:rPr>
        <w:t xml:space="preserve">Transportation – </w:t>
      </w:r>
      <w:r w:rsidR="00D51963">
        <w:rPr>
          <w:rFonts w:ascii="Times New Roman" w:eastAsia="Times New Roman" w:hAnsi="Times New Roman"/>
          <w:sz w:val="22"/>
          <w:szCs w:val="22"/>
        </w:rPr>
        <w:t>Roosevelt County will have a van to transport youth.</w:t>
      </w:r>
    </w:p>
    <w:p w14:paraId="691F5A7B" w14:textId="77777777" w:rsidR="00EB07E4" w:rsidRPr="002E77F0" w:rsidRDefault="00EB07E4" w:rsidP="00EB07E4">
      <w:pPr>
        <w:ind w:left="720"/>
        <w:rPr>
          <w:rFonts w:ascii="Times New Roman" w:hAnsi="Times New Roman"/>
          <w:sz w:val="22"/>
          <w:szCs w:val="22"/>
        </w:rPr>
      </w:pPr>
    </w:p>
    <w:p w14:paraId="4357E133" w14:textId="463D24B2" w:rsidR="00D1463D" w:rsidRPr="002E77F0" w:rsidRDefault="00D1463D" w:rsidP="00EB07E4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E77F0">
        <w:rPr>
          <w:rFonts w:ascii="Times New Roman" w:eastAsia="Times New Roman" w:hAnsi="Times New Roman"/>
          <w:b/>
          <w:sz w:val="22"/>
          <w:szCs w:val="22"/>
        </w:rPr>
        <w:t xml:space="preserve">Lodging – </w:t>
      </w:r>
      <w:r w:rsidRPr="002E77F0">
        <w:rPr>
          <w:rFonts w:ascii="Times New Roman" w:eastAsia="Times New Roman" w:hAnsi="Times New Roman"/>
          <w:bCs/>
          <w:sz w:val="22"/>
          <w:szCs w:val="22"/>
        </w:rPr>
        <w:t>All participants will stay on-site in dorm-style accommodations. Youth and adults will room separately. Up to 4 youth or 2 adults will room together. Each room has an ensuite bathroom. Adults</w:t>
      </w:r>
      <w:r w:rsidRPr="002E77F0">
        <w:rPr>
          <w:rFonts w:ascii="Times New Roman" w:eastAsia="Times New Roman" w:hAnsi="Times New Roman"/>
          <w:sz w:val="22"/>
          <w:szCs w:val="22"/>
        </w:rPr>
        <w:t xml:space="preserve"> will stay in the same building as the youth delegation they are chaperoning. Male and Female participants will be house</w:t>
      </w:r>
      <w:r w:rsidR="00EB07E4" w:rsidRPr="002E77F0">
        <w:rPr>
          <w:rFonts w:ascii="Times New Roman" w:eastAsia="Times New Roman" w:hAnsi="Times New Roman"/>
          <w:sz w:val="22"/>
          <w:szCs w:val="22"/>
        </w:rPr>
        <w:t>d</w:t>
      </w:r>
      <w:r w:rsidRPr="002E77F0">
        <w:rPr>
          <w:rFonts w:ascii="Times New Roman" w:eastAsia="Times New Roman" w:hAnsi="Times New Roman"/>
          <w:sz w:val="22"/>
          <w:szCs w:val="22"/>
        </w:rPr>
        <w:t xml:space="preserve"> in different building</w:t>
      </w:r>
      <w:r w:rsidR="00EB07E4" w:rsidRPr="002E77F0">
        <w:rPr>
          <w:rFonts w:ascii="Times New Roman" w:eastAsia="Times New Roman" w:hAnsi="Times New Roman"/>
          <w:sz w:val="22"/>
          <w:szCs w:val="22"/>
        </w:rPr>
        <w:t>s</w:t>
      </w:r>
      <w:r w:rsidRPr="002E77F0">
        <w:rPr>
          <w:rFonts w:ascii="Times New Roman" w:eastAsia="Times New Roman" w:hAnsi="Times New Roman"/>
          <w:sz w:val="22"/>
          <w:szCs w:val="22"/>
        </w:rPr>
        <w:t xml:space="preserve">. </w:t>
      </w:r>
      <w:r w:rsidRPr="002E77F0">
        <w:rPr>
          <w:rFonts w:ascii="Times New Roman" w:hAnsi="Times New Roman"/>
          <w:sz w:val="22"/>
          <w:szCs w:val="22"/>
        </w:rPr>
        <w:t>Rooms are inspected by chaperons at check in time and again by chaperones and camp staff on the day of departure.</w:t>
      </w:r>
    </w:p>
    <w:p w14:paraId="1BADFEB6" w14:textId="24A291B5" w:rsidR="00D1463D" w:rsidRPr="002E77F0" w:rsidRDefault="00D1463D" w:rsidP="00D07487">
      <w:pPr>
        <w:ind w:left="360"/>
        <w:rPr>
          <w:rFonts w:ascii="Times New Roman" w:eastAsia="Times New Roman" w:hAnsi="Times New Roman"/>
          <w:b/>
          <w:sz w:val="22"/>
          <w:szCs w:val="22"/>
        </w:rPr>
      </w:pPr>
    </w:p>
    <w:p w14:paraId="7D115458" w14:textId="77777777" w:rsidR="00D1463D" w:rsidRPr="002E77F0" w:rsidRDefault="00D1463D" w:rsidP="00D1463D">
      <w:pPr>
        <w:numPr>
          <w:ilvl w:val="1"/>
          <w:numId w:val="7"/>
        </w:numPr>
        <w:rPr>
          <w:rFonts w:ascii="Times New Roman" w:eastAsia="Times New Roman" w:hAnsi="Times New Roman"/>
          <w:b/>
          <w:sz w:val="22"/>
          <w:szCs w:val="22"/>
        </w:rPr>
      </w:pPr>
      <w:r w:rsidRPr="002E77F0">
        <w:rPr>
          <w:rFonts w:ascii="Times New Roman" w:eastAsia="Times New Roman" w:hAnsi="Times New Roman"/>
          <w:b/>
          <w:bCs/>
          <w:sz w:val="22"/>
          <w:szCs w:val="22"/>
        </w:rPr>
        <w:t>Directions –</w:t>
      </w:r>
      <w:r w:rsidRPr="002E77F0">
        <w:rPr>
          <w:rFonts w:ascii="Times New Roman" w:eastAsia="Times New Roman" w:hAnsi="Times New Roman"/>
          <w:sz w:val="22"/>
          <w:szCs w:val="22"/>
        </w:rPr>
        <w:t xml:space="preserve"> Please find directions at: </w:t>
      </w:r>
      <w:hyperlink r:id="rId9" w:history="1">
        <w:r w:rsidRPr="002E77F0">
          <w:rPr>
            <w:rStyle w:val="Hyperlink"/>
            <w:rFonts w:ascii="Times New Roman" w:eastAsia="Times New Roman" w:hAnsi="Times New Roman"/>
            <w:sz w:val="22"/>
            <w:szCs w:val="22"/>
          </w:rPr>
          <w:t>https://glorieta.org/location/</w:t>
        </w:r>
      </w:hyperlink>
      <w:r w:rsidRPr="002E77F0">
        <w:rPr>
          <w:rStyle w:val="Hyperlink"/>
          <w:rFonts w:ascii="Times New Roman" w:eastAsia="Times New Roman" w:hAnsi="Times New Roman"/>
          <w:sz w:val="22"/>
          <w:szCs w:val="22"/>
        </w:rPr>
        <w:t>.</w:t>
      </w:r>
      <w:r w:rsidRPr="002E77F0">
        <w:rPr>
          <w:rStyle w:val="Hyperlink"/>
          <w:rFonts w:ascii="Times New Roman" w:eastAsia="Times New Roman" w:hAnsi="Times New Roman"/>
          <w:sz w:val="22"/>
          <w:szCs w:val="22"/>
        </w:rPr>
        <w:br/>
      </w:r>
    </w:p>
    <w:p w14:paraId="63C0B390" w14:textId="55ED7216" w:rsidR="002E77F0" w:rsidRPr="002E77F0" w:rsidRDefault="00D1463D" w:rsidP="002E77F0">
      <w:pPr>
        <w:numPr>
          <w:ilvl w:val="1"/>
          <w:numId w:val="7"/>
        </w:numPr>
        <w:rPr>
          <w:rFonts w:ascii="Times New Roman" w:eastAsia="Times New Roman" w:hAnsi="Times New Roman"/>
          <w:b/>
          <w:sz w:val="22"/>
          <w:szCs w:val="22"/>
        </w:rPr>
      </w:pPr>
      <w:r w:rsidRPr="002E77F0">
        <w:rPr>
          <w:rFonts w:ascii="Times New Roman" w:eastAsia="Times New Roman" w:hAnsi="Times New Roman"/>
          <w:b/>
          <w:bCs/>
          <w:sz w:val="22"/>
          <w:szCs w:val="22"/>
        </w:rPr>
        <w:t>Arrival and Check-</w:t>
      </w:r>
      <w:r w:rsidRPr="002E77F0">
        <w:rPr>
          <w:rFonts w:ascii="Times New Roman" w:eastAsia="Times New Roman" w:hAnsi="Times New Roman"/>
          <w:b/>
          <w:sz w:val="22"/>
          <w:szCs w:val="22"/>
        </w:rPr>
        <w:t xml:space="preserve">in – </w:t>
      </w:r>
      <w:r w:rsidR="003B467C" w:rsidRPr="002E77F0">
        <w:rPr>
          <w:rFonts w:ascii="Times New Roman" w:eastAsia="Times New Roman" w:hAnsi="Times New Roman"/>
          <w:bCs/>
          <w:sz w:val="22"/>
          <w:szCs w:val="22"/>
        </w:rPr>
        <w:t>County Extension Agents or Chaperones will check</w:t>
      </w:r>
      <w:r w:rsidR="00940217" w:rsidRPr="002E77F0">
        <w:rPr>
          <w:rFonts w:ascii="Times New Roman" w:eastAsia="Times New Roman" w:hAnsi="Times New Roman"/>
          <w:bCs/>
          <w:sz w:val="22"/>
          <w:szCs w:val="22"/>
        </w:rPr>
        <w:t>-in at the Holcomb Building.</w:t>
      </w:r>
      <w:r w:rsidRPr="002E77F0">
        <w:rPr>
          <w:rFonts w:ascii="Times New Roman" w:eastAsia="Times New Roman" w:hAnsi="Times New Roman"/>
          <w:bCs/>
          <w:sz w:val="22"/>
          <w:szCs w:val="22"/>
        </w:rPr>
        <w:t xml:space="preserve">  Once checked-in, you may get settled into your room.</w:t>
      </w:r>
      <w:r w:rsidR="00584BF6" w:rsidRPr="002E77F0">
        <w:rPr>
          <w:rFonts w:ascii="Times New Roman" w:eastAsia="Times New Roman" w:hAnsi="Times New Roman"/>
          <w:bCs/>
          <w:sz w:val="22"/>
          <w:szCs w:val="22"/>
        </w:rPr>
        <w:br/>
      </w:r>
    </w:p>
    <w:p w14:paraId="5D0FE19B" w14:textId="75797DBD" w:rsidR="00D1463D" w:rsidRPr="002E77F0" w:rsidRDefault="00D1463D" w:rsidP="00300C6B">
      <w:pPr>
        <w:numPr>
          <w:ilvl w:val="1"/>
          <w:numId w:val="7"/>
        </w:numPr>
        <w:rPr>
          <w:rFonts w:ascii="Times New Roman" w:eastAsia="Times New Roman" w:hAnsi="Times New Roman"/>
          <w:b/>
          <w:sz w:val="22"/>
          <w:szCs w:val="22"/>
        </w:rPr>
      </w:pPr>
      <w:r w:rsidRPr="002E77F0">
        <w:rPr>
          <w:rFonts w:ascii="Times New Roman" w:eastAsia="Times New Roman" w:hAnsi="Times New Roman"/>
          <w:b/>
          <w:bCs/>
          <w:sz w:val="22"/>
          <w:szCs w:val="22"/>
        </w:rPr>
        <w:t xml:space="preserve">Departure- </w:t>
      </w:r>
      <w:r w:rsidRPr="002E77F0">
        <w:rPr>
          <w:rFonts w:ascii="Times New Roman" w:eastAsia="Times New Roman" w:hAnsi="Times New Roman"/>
          <w:sz w:val="22"/>
          <w:szCs w:val="22"/>
        </w:rPr>
        <w:t>The event concludes on</w:t>
      </w:r>
      <w:r w:rsidRPr="002E77F0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2E77F0">
        <w:rPr>
          <w:rFonts w:ascii="Times New Roman" w:eastAsia="Times New Roman" w:hAnsi="Times New Roman"/>
          <w:sz w:val="22"/>
          <w:szCs w:val="22"/>
        </w:rPr>
        <w:t xml:space="preserve">Sunday at 10:30am.  </w:t>
      </w:r>
    </w:p>
    <w:p w14:paraId="45F24C75" w14:textId="77777777" w:rsidR="00D1463D" w:rsidRPr="002E77F0" w:rsidRDefault="00D1463D" w:rsidP="00D1463D">
      <w:pPr>
        <w:rPr>
          <w:rFonts w:ascii="Times New Roman" w:eastAsia="Times New Roman" w:hAnsi="Times New Roman"/>
          <w:b/>
          <w:sz w:val="22"/>
          <w:szCs w:val="22"/>
        </w:rPr>
      </w:pPr>
    </w:p>
    <w:p w14:paraId="7B6BF4C0" w14:textId="0531CF16" w:rsidR="00D1463D" w:rsidRPr="002E77F0" w:rsidRDefault="00D1463D" w:rsidP="00D1463D">
      <w:pPr>
        <w:numPr>
          <w:ilvl w:val="0"/>
          <w:numId w:val="7"/>
        </w:numPr>
        <w:rPr>
          <w:rFonts w:ascii="Times New Roman" w:eastAsia="Times New Roman" w:hAnsi="Times New Roman"/>
          <w:b/>
          <w:sz w:val="22"/>
          <w:szCs w:val="22"/>
        </w:rPr>
      </w:pPr>
      <w:r w:rsidRPr="002E77F0">
        <w:rPr>
          <w:rFonts w:ascii="Times New Roman" w:eastAsia="Times New Roman" w:hAnsi="Times New Roman"/>
          <w:b/>
          <w:bCs/>
          <w:sz w:val="22"/>
          <w:szCs w:val="22"/>
        </w:rPr>
        <w:t>Refunds –</w:t>
      </w:r>
      <w:r w:rsidRPr="002E77F0">
        <w:rPr>
          <w:rFonts w:ascii="Times New Roman" w:eastAsia="Times New Roman" w:hAnsi="Times New Roman"/>
          <w:sz w:val="22"/>
          <w:szCs w:val="22"/>
        </w:rPr>
        <w:t xml:space="preserve"> If a registered 4-H member or adult cannot attend, a county can substitute another person of the </w:t>
      </w:r>
      <w:r w:rsidRPr="002E77F0">
        <w:rPr>
          <w:rFonts w:ascii="Times New Roman" w:eastAsia="Times New Roman" w:hAnsi="Times New Roman"/>
          <w:i/>
          <w:iCs/>
          <w:sz w:val="22"/>
          <w:szCs w:val="22"/>
        </w:rPr>
        <w:t>same sex</w:t>
      </w:r>
      <w:r w:rsidRPr="002E77F0">
        <w:rPr>
          <w:rFonts w:ascii="Times New Roman" w:eastAsia="Times New Roman" w:hAnsi="Times New Roman"/>
          <w:sz w:val="22"/>
          <w:szCs w:val="22"/>
        </w:rPr>
        <w:t xml:space="preserve"> in his or her place, but an actual refund is not made.</w:t>
      </w:r>
      <w:r w:rsidRPr="002E77F0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2E77F0">
        <w:rPr>
          <w:rFonts w:ascii="Times New Roman" w:eastAsia="Times New Roman" w:hAnsi="Times New Roman"/>
          <w:sz w:val="22"/>
          <w:szCs w:val="22"/>
        </w:rPr>
        <w:t>Refunds are</w:t>
      </w:r>
      <w:r w:rsidRPr="002E77F0">
        <w:rPr>
          <w:rFonts w:ascii="Times New Roman" w:eastAsia="Times New Roman" w:hAnsi="Times New Roman"/>
          <w:b/>
          <w:sz w:val="22"/>
          <w:szCs w:val="22"/>
        </w:rPr>
        <w:t xml:space="preserve"> only</w:t>
      </w:r>
      <w:r w:rsidRPr="002E77F0">
        <w:rPr>
          <w:rFonts w:ascii="Times New Roman" w:eastAsia="Times New Roman" w:hAnsi="Times New Roman"/>
          <w:sz w:val="22"/>
          <w:szCs w:val="22"/>
        </w:rPr>
        <w:t xml:space="preserve"> issued</w:t>
      </w:r>
      <w:r w:rsidRPr="002E77F0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2E77F0">
        <w:rPr>
          <w:rFonts w:ascii="Times New Roman" w:eastAsia="Times New Roman" w:hAnsi="Times New Roman"/>
          <w:sz w:val="22"/>
          <w:szCs w:val="22"/>
        </w:rPr>
        <w:t>if the cancellation is made prior to the registration deadline or due to an emergency. If not replaced by someone in the county, a person of the same sex on the waiting list after registration has closed will be able to replace that cancellation.</w:t>
      </w:r>
      <w:r w:rsidR="000F26A4" w:rsidRPr="002E77F0">
        <w:rPr>
          <w:rFonts w:ascii="Times New Roman" w:eastAsia="Times New Roman" w:hAnsi="Times New Roman"/>
          <w:sz w:val="22"/>
          <w:szCs w:val="22"/>
        </w:rPr>
        <w:br/>
      </w:r>
    </w:p>
    <w:p w14:paraId="50D9461D" w14:textId="77777777" w:rsidR="00D1463D" w:rsidRPr="002E77F0" w:rsidRDefault="00D1463D" w:rsidP="00D1463D">
      <w:pPr>
        <w:numPr>
          <w:ilvl w:val="0"/>
          <w:numId w:val="7"/>
        </w:numPr>
        <w:rPr>
          <w:rFonts w:ascii="Times New Roman" w:eastAsia="Times New Roman" w:hAnsi="Times New Roman"/>
          <w:b/>
          <w:sz w:val="22"/>
          <w:szCs w:val="22"/>
        </w:rPr>
      </w:pPr>
      <w:r w:rsidRPr="002E77F0">
        <w:rPr>
          <w:rFonts w:ascii="Times New Roman" w:eastAsia="Times New Roman" w:hAnsi="Times New Roman"/>
          <w:sz w:val="22"/>
          <w:szCs w:val="22"/>
        </w:rPr>
        <w:t>The State 4-H Office reserves the right to cancel Youth Get-Away if there are less than 90 registered participants.</w:t>
      </w:r>
    </w:p>
    <w:p w14:paraId="71AFF5E9" w14:textId="3DD06707" w:rsidR="00D1463D" w:rsidRPr="002E77F0" w:rsidRDefault="00D1463D" w:rsidP="009A6FBF">
      <w:pPr>
        <w:rPr>
          <w:rFonts w:ascii="Times New Roman" w:eastAsia="Times New Roman" w:hAnsi="Times New Roman"/>
          <w:sz w:val="22"/>
          <w:szCs w:val="22"/>
        </w:rPr>
      </w:pPr>
    </w:p>
    <w:p w14:paraId="0679D1C7" w14:textId="77777777" w:rsidR="00D1463D" w:rsidRPr="002E77F0" w:rsidRDefault="00D1463D" w:rsidP="00D1463D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b/>
          <w:bCs/>
          <w:sz w:val="22"/>
        </w:rPr>
      </w:pPr>
      <w:r w:rsidRPr="002E77F0">
        <w:rPr>
          <w:rStyle w:val="Strong"/>
          <w:sz w:val="22"/>
        </w:rPr>
        <w:t>Insurance</w:t>
      </w:r>
      <w:r w:rsidRPr="002E77F0">
        <w:rPr>
          <w:rStyle w:val="Strong"/>
          <w:sz w:val="22"/>
        </w:rPr>
        <w:br/>
      </w:r>
      <w:r w:rsidRPr="002E77F0">
        <w:rPr>
          <w:sz w:val="22"/>
        </w:rPr>
        <w:t xml:space="preserve">American Income Life Insurance Company covers all participants for accidents and illnesses from the time they leave home until their return. Please report any accidents or illnesses to the State 4-H Staff. </w:t>
      </w:r>
    </w:p>
    <w:p w14:paraId="0A716296" w14:textId="77777777" w:rsidR="00D1463D" w:rsidRPr="002E77F0" w:rsidRDefault="00D1463D" w:rsidP="00D1463D">
      <w:pPr>
        <w:pStyle w:val="ListParagraph"/>
        <w:rPr>
          <w:rStyle w:val="Strong"/>
          <w:sz w:val="22"/>
        </w:rPr>
      </w:pPr>
    </w:p>
    <w:p w14:paraId="3ADFDD2C" w14:textId="77777777" w:rsidR="00D1463D" w:rsidRPr="002E77F0" w:rsidRDefault="00D1463D" w:rsidP="00D1463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Style w:val="Strong"/>
          <w:sz w:val="22"/>
        </w:rPr>
      </w:pPr>
      <w:r w:rsidRPr="002E77F0">
        <w:rPr>
          <w:rStyle w:val="Strong"/>
          <w:sz w:val="22"/>
        </w:rPr>
        <w:t>Clothing Guidelines</w:t>
      </w:r>
    </w:p>
    <w:p w14:paraId="29A1DEB9" w14:textId="1C6C514C" w:rsidR="002E77F0" w:rsidRDefault="00D1463D" w:rsidP="00D1463D">
      <w:pPr>
        <w:pStyle w:val="ListParagraph"/>
        <w:rPr>
          <w:sz w:val="22"/>
        </w:rPr>
      </w:pPr>
      <w:r w:rsidRPr="002E77F0">
        <w:rPr>
          <w:sz w:val="22"/>
        </w:rPr>
        <w:t xml:space="preserve">School clothing in good taste is required. </w:t>
      </w:r>
      <w:r w:rsidR="00A45001" w:rsidRPr="002E77F0">
        <w:rPr>
          <w:sz w:val="22"/>
        </w:rPr>
        <w:t>Also,</w:t>
      </w:r>
      <w:r w:rsidRPr="002E77F0">
        <w:rPr>
          <w:sz w:val="22"/>
        </w:rPr>
        <w:t xml:space="preserve"> the evenings will be cold so bring a jacket and warm clothing. Please avoid brining t-shirts with offensive slogans. Halter tops and skirts or shorts that are shorter than fingertip length are not allowed. Please review the dress code policy. </w:t>
      </w:r>
    </w:p>
    <w:p w14:paraId="027787B0" w14:textId="77777777" w:rsidR="002E77F0" w:rsidRDefault="002E77F0" w:rsidP="00D1463D">
      <w:pPr>
        <w:pStyle w:val="ListParagraph"/>
        <w:rPr>
          <w:sz w:val="22"/>
        </w:rPr>
      </w:pPr>
    </w:p>
    <w:p w14:paraId="03348EAA" w14:textId="15BDFB98" w:rsidR="002E77F0" w:rsidRPr="002E2A9A" w:rsidRDefault="002E77F0" w:rsidP="00934995">
      <w:pPr>
        <w:pStyle w:val="ListParagraph"/>
        <w:numPr>
          <w:ilvl w:val="1"/>
          <w:numId w:val="7"/>
        </w:numPr>
        <w:rPr>
          <w:sz w:val="22"/>
        </w:rPr>
      </w:pPr>
      <w:r w:rsidRPr="002E2A9A">
        <w:rPr>
          <w:rStyle w:val="Strong"/>
          <w:sz w:val="22"/>
        </w:rPr>
        <w:t xml:space="preserve">Dance Themes </w:t>
      </w:r>
      <w:r w:rsidRPr="002E2A9A">
        <w:rPr>
          <w:rStyle w:val="Strong"/>
          <w:sz w:val="22"/>
        </w:rPr>
        <w:br/>
      </w:r>
      <w:r w:rsidR="00CF1020" w:rsidRPr="002E2A9A">
        <w:rPr>
          <w:sz w:val="22"/>
        </w:rPr>
        <w:t>See flyer on website for more details</w:t>
      </w:r>
      <w:r w:rsidRPr="002E2A9A">
        <w:rPr>
          <w:sz w:val="22"/>
        </w:rPr>
        <w:t>.</w:t>
      </w:r>
    </w:p>
    <w:p w14:paraId="1251B8BF" w14:textId="77777777" w:rsidR="002E77F0" w:rsidRDefault="002E77F0" w:rsidP="002E77F0">
      <w:pPr>
        <w:pStyle w:val="ListParagraph"/>
        <w:rPr>
          <w:sz w:val="22"/>
        </w:rPr>
      </w:pPr>
    </w:p>
    <w:p w14:paraId="3934C22B" w14:textId="5D8A99DC" w:rsidR="00D1463D" w:rsidRPr="002E77F0" w:rsidRDefault="002E77F0" w:rsidP="002E77F0">
      <w:pPr>
        <w:pStyle w:val="ListParagraph"/>
        <w:numPr>
          <w:ilvl w:val="1"/>
          <w:numId w:val="7"/>
        </w:numPr>
        <w:rPr>
          <w:sz w:val="22"/>
        </w:rPr>
      </w:pPr>
      <w:r w:rsidRPr="002E77F0">
        <w:rPr>
          <w:b/>
          <w:sz w:val="22"/>
        </w:rPr>
        <w:t xml:space="preserve">Community Service </w:t>
      </w:r>
      <w:r>
        <w:rPr>
          <w:b/>
          <w:sz w:val="22"/>
        </w:rPr>
        <w:t>–</w:t>
      </w:r>
      <w:r w:rsidR="006B1442">
        <w:rPr>
          <w:sz w:val="22"/>
        </w:rPr>
        <w:t>Book Donations</w:t>
      </w:r>
      <w:r>
        <w:rPr>
          <w:sz w:val="22"/>
        </w:rPr>
        <w:t>, providing</w:t>
      </w:r>
      <w:r w:rsidR="006B1442">
        <w:rPr>
          <w:sz w:val="22"/>
        </w:rPr>
        <w:t xml:space="preserve"> books to community and youth centers</w:t>
      </w:r>
      <w:r>
        <w:rPr>
          <w:sz w:val="22"/>
        </w:rPr>
        <w:t>. See flyer on the website for details.</w:t>
      </w:r>
      <w:r w:rsidR="00A45001" w:rsidRPr="002E77F0">
        <w:rPr>
          <w:sz w:val="22"/>
        </w:rPr>
        <w:br/>
      </w:r>
    </w:p>
    <w:p w14:paraId="3809B5A7" w14:textId="77777777" w:rsidR="00D1463D" w:rsidRPr="002E77F0" w:rsidRDefault="00D1463D" w:rsidP="00D1463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Style w:val="Strong"/>
          <w:sz w:val="22"/>
        </w:rPr>
      </w:pPr>
      <w:r w:rsidRPr="002E77F0">
        <w:rPr>
          <w:rStyle w:val="Strong"/>
          <w:sz w:val="22"/>
        </w:rPr>
        <w:t>Policies</w:t>
      </w:r>
    </w:p>
    <w:p w14:paraId="678A8CD3" w14:textId="77777777" w:rsidR="00D1463D" w:rsidRPr="002E77F0" w:rsidRDefault="00D1463D" w:rsidP="00460CA0">
      <w:pPr>
        <w:pStyle w:val="ListParagraph"/>
        <w:numPr>
          <w:ilvl w:val="0"/>
          <w:numId w:val="9"/>
        </w:numPr>
        <w:rPr>
          <w:sz w:val="22"/>
        </w:rPr>
      </w:pPr>
      <w:r w:rsidRPr="002E77F0">
        <w:rPr>
          <w:sz w:val="22"/>
        </w:rPr>
        <w:t>Youth Get-Away is a unique experience where each delegate demonstrates the personal character for which 4-H is respected.</w:t>
      </w:r>
    </w:p>
    <w:p w14:paraId="49496D98" w14:textId="77777777" w:rsidR="00D1463D" w:rsidRPr="002E77F0" w:rsidRDefault="00D1463D" w:rsidP="00460CA0">
      <w:pPr>
        <w:pStyle w:val="ListParagraph"/>
        <w:numPr>
          <w:ilvl w:val="0"/>
          <w:numId w:val="9"/>
        </w:numPr>
        <w:rPr>
          <w:sz w:val="22"/>
        </w:rPr>
      </w:pPr>
      <w:r w:rsidRPr="002E77F0">
        <w:rPr>
          <w:sz w:val="22"/>
        </w:rPr>
        <w:t>Participate in all Youth Get-Away activities and stay with the group. The program calls for your complete involvement. Do not invite friends to visit you.</w:t>
      </w:r>
    </w:p>
    <w:p w14:paraId="20FE2C20" w14:textId="77777777" w:rsidR="00D1463D" w:rsidRPr="002E77F0" w:rsidRDefault="00D1463D" w:rsidP="00460CA0">
      <w:pPr>
        <w:pStyle w:val="ListParagraph"/>
        <w:numPr>
          <w:ilvl w:val="0"/>
          <w:numId w:val="9"/>
        </w:numPr>
        <w:rPr>
          <w:sz w:val="22"/>
        </w:rPr>
      </w:pPr>
      <w:r w:rsidRPr="002E77F0">
        <w:rPr>
          <w:sz w:val="22"/>
        </w:rPr>
        <w:t>No alcoholic beverages, drugs, stimulants, or tobacco in any form are to be used by the participants.</w:t>
      </w:r>
    </w:p>
    <w:p w14:paraId="51EF7B2D" w14:textId="77777777" w:rsidR="00D1463D" w:rsidRPr="002E77F0" w:rsidRDefault="00D1463D" w:rsidP="00460CA0">
      <w:pPr>
        <w:pStyle w:val="ListParagraph"/>
        <w:numPr>
          <w:ilvl w:val="0"/>
          <w:numId w:val="9"/>
        </w:numPr>
        <w:rPr>
          <w:sz w:val="22"/>
        </w:rPr>
      </w:pPr>
      <w:r w:rsidRPr="002E77F0">
        <w:rPr>
          <w:sz w:val="22"/>
        </w:rPr>
        <w:t>No loud music is permitted.</w:t>
      </w:r>
    </w:p>
    <w:p w14:paraId="6B5545FC" w14:textId="77777777" w:rsidR="00D1463D" w:rsidRPr="002E77F0" w:rsidRDefault="00D1463D" w:rsidP="00460CA0">
      <w:pPr>
        <w:pStyle w:val="ListParagraph"/>
        <w:numPr>
          <w:ilvl w:val="0"/>
          <w:numId w:val="9"/>
        </w:numPr>
        <w:rPr>
          <w:sz w:val="22"/>
        </w:rPr>
      </w:pPr>
      <w:r w:rsidRPr="002E77F0">
        <w:rPr>
          <w:sz w:val="22"/>
        </w:rPr>
        <w:t>Room curfew Friday evening is 10:00pm. Participants are expected to be in their rooms at this time. Lights out and quiet at 10:10pm.</w:t>
      </w:r>
    </w:p>
    <w:p w14:paraId="7A6C5675" w14:textId="77777777" w:rsidR="004E103E" w:rsidRPr="002E77F0" w:rsidRDefault="00D1463D" w:rsidP="00460CA0">
      <w:pPr>
        <w:pStyle w:val="ListParagraph"/>
        <w:numPr>
          <w:ilvl w:val="0"/>
          <w:numId w:val="9"/>
        </w:numPr>
        <w:rPr>
          <w:sz w:val="22"/>
        </w:rPr>
      </w:pPr>
      <w:r w:rsidRPr="002E77F0">
        <w:rPr>
          <w:sz w:val="22"/>
        </w:rPr>
        <w:t>Room curfew Saturday evening is 10:00pm. Participants are expected to be in their room at this time. Lights out and quiet at 10:10pm.</w:t>
      </w:r>
    </w:p>
    <w:p w14:paraId="39C14376" w14:textId="51EFDFDF" w:rsidR="00D1463D" w:rsidRPr="002E77F0" w:rsidRDefault="00D1463D" w:rsidP="00460CA0">
      <w:pPr>
        <w:pStyle w:val="ListParagraph"/>
        <w:numPr>
          <w:ilvl w:val="0"/>
          <w:numId w:val="9"/>
        </w:numPr>
        <w:rPr>
          <w:rStyle w:val="Strong"/>
          <w:b w:val="0"/>
          <w:bCs w:val="0"/>
          <w:sz w:val="22"/>
        </w:rPr>
      </w:pPr>
      <w:r w:rsidRPr="002E77F0">
        <w:rPr>
          <w:sz w:val="22"/>
        </w:rPr>
        <w:t xml:space="preserve">Participants are responsible for paying any damages to the facility. </w:t>
      </w:r>
      <w:r w:rsidR="00460CA0" w:rsidRPr="002E77F0">
        <w:rPr>
          <w:sz w:val="22"/>
        </w:rPr>
        <w:br/>
      </w:r>
    </w:p>
    <w:p w14:paraId="4645DC09" w14:textId="77777777" w:rsidR="00D1463D" w:rsidRPr="002E77F0" w:rsidRDefault="00D1463D" w:rsidP="00D1463D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sz w:val="22"/>
        </w:rPr>
      </w:pPr>
      <w:r w:rsidRPr="002E77F0">
        <w:rPr>
          <w:rStyle w:val="Strong"/>
          <w:sz w:val="22"/>
        </w:rPr>
        <w:t xml:space="preserve">Phone Messages- </w:t>
      </w:r>
      <w:r w:rsidRPr="002E77F0">
        <w:rPr>
          <w:sz w:val="22"/>
        </w:rPr>
        <w:t>There are no phones in the cabins. Important phone messages can be delivered through (505) 757-6161. In case of an emergency, please feel free to call the State 4-H Office at (575)646-3026 between 8:00 am and 5:00 pm on Friday only. Cell phone service is minimal.</w:t>
      </w:r>
    </w:p>
    <w:p w14:paraId="0EAD972E" w14:textId="3A421916" w:rsidR="004E103E" w:rsidRPr="002E77F0" w:rsidRDefault="004E103E" w:rsidP="006033EB">
      <w:pPr>
        <w:rPr>
          <w:sz w:val="22"/>
          <w:szCs w:val="22"/>
        </w:rPr>
      </w:pPr>
    </w:p>
    <w:p w14:paraId="0B53711B" w14:textId="77777777" w:rsidR="002E77F0" w:rsidRDefault="002E77F0" w:rsidP="004E103E">
      <w:pPr>
        <w:jc w:val="center"/>
        <w:rPr>
          <w:rFonts w:ascii="Times New Roman" w:hAnsi="Times New Roman"/>
          <w:sz w:val="22"/>
          <w:szCs w:val="22"/>
        </w:rPr>
      </w:pPr>
    </w:p>
    <w:p w14:paraId="3AA2FC41" w14:textId="77777777" w:rsidR="002E77F0" w:rsidRDefault="002E77F0" w:rsidP="004E103E">
      <w:pPr>
        <w:jc w:val="center"/>
        <w:rPr>
          <w:rFonts w:ascii="Times New Roman" w:hAnsi="Times New Roman"/>
          <w:sz w:val="22"/>
          <w:szCs w:val="22"/>
        </w:rPr>
      </w:pPr>
    </w:p>
    <w:p w14:paraId="2B2BF412" w14:textId="77777777" w:rsidR="002E77F0" w:rsidRDefault="002E77F0" w:rsidP="004E103E">
      <w:pPr>
        <w:jc w:val="center"/>
        <w:rPr>
          <w:rFonts w:ascii="Times New Roman" w:hAnsi="Times New Roman"/>
          <w:sz w:val="22"/>
          <w:szCs w:val="22"/>
        </w:rPr>
      </w:pPr>
    </w:p>
    <w:p w14:paraId="466B826C" w14:textId="541DFAA2" w:rsidR="002E77F0" w:rsidRDefault="002E77F0" w:rsidP="004E103E">
      <w:pPr>
        <w:jc w:val="center"/>
        <w:rPr>
          <w:rFonts w:ascii="Times New Roman" w:hAnsi="Times New Roman"/>
          <w:sz w:val="22"/>
          <w:szCs w:val="22"/>
        </w:rPr>
      </w:pPr>
    </w:p>
    <w:p w14:paraId="1D24F325" w14:textId="77777777" w:rsidR="00134F34" w:rsidRDefault="00134F34" w:rsidP="004E103E">
      <w:pPr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47261CAA" w14:textId="1C268645" w:rsidR="00D51963" w:rsidRDefault="00D51963" w:rsidP="004E103E">
      <w:pPr>
        <w:jc w:val="center"/>
        <w:rPr>
          <w:rFonts w:ascii="Times New Roman" w:hAnsi="Times New Roman"/>
          <w:sz w:val="22"/>
          <w:szCs w:val="22"/>
        </w:rPr>
      </w:pPr>
    </w:p>
    <w:p w14:paraId="0CF9B6BF" w14:textId="77777777" w:rsidR="00D51963" w:rsidRDefault="00D51963" w:rsidP="004E103E">
      <w:pPr>
        <w:jc w:val="center"/>
        <w:rPr>
          <w:rFonts w:ascii="Times New Roman" w:hAnsi="Times New Roman"/>
          <w:sz w:val="22"/>
          <w:szCs w:val="22"/>
        </w:rPr>
      </w:pPr>
    </w:p>
    <w:p w14:paraId="7767CC45" w14:textId="615EA8AE" w:rsidR="002C5B16" w:rsidRPr="006B582C" w:rsidRDefault="00621413" w:rsidP="006B582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Packing List</w:t>
      </w:r>
    </w:p>
    <w:p w14:paraId="2B1EC498" w14:textId="4237E6F2" w:rsidR="002C5B16" w:rsidRPr="006033EB" w:rsidRDefault="00D026A2" w:rsidP="006033EB">
      <w:r w:rsidRPr="006033EB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1078E8B" wp14:editId="2E98965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1270" r="0" b="0"/>
                <wp:wrapNone/>
                <wp:docPr id="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2D00BF" id="Rectangle 2" o:spid="_x0000_s1026" alt="&quot;&quot;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2C5B16" w:rsidRPr="006033EB">
        <w:t xml:space="preserve">Although Youth Get-Away is held during the spring, the </w:t>
      </w:r>
      <w:r w:rsidR="00F80BB0">
        <w:t xml:space="preserve">mornings and evenings </w:t>
      </w:r>
      <w:r w:rsidR="002C5B16" w:rsidRPr="006033EB">
        <w:t>will be cold</w:t>
      </w:r>
      <w:r w:rsidR="00F80BB0">
        <w:t xml:space="preserve">, </w:t>
      </w:r>
      <w:r w:rsidR="002C5B16" w:rsidRPr="006033EB">
        <w:t xml:space="preserve">so please come prepared. </w:t>
      </w:r>
      <w:r w:rsidR="00F80BB0" w:rsidRPr="00C4573C">
        <w:rPr>
          <w:i/>
          <w:iCs/>
        </w:rPr>
        <w:t xml:space="preserve">Please pack as you would for any </w:t>
      </w:r>
      <w:r w:rsidR="00660B0C" w:rsidRPr="00C4573C">
        <w:rPr>
          <w:i/>
          <w:iCs/>
        </w:rPr>
        <w:t>overnight</w:t>
      </w:r>
      <w:r w:rsidR="00F80BB0" w:rsidRPr="00C4573C">
        <w:rPr>
          <w:i/>
          <w:iCs/>
        </w:rPr>
        <w:t xml:space="preserve"> trip</w:t>
      </w:r>
      <w:r w:rsidR="00660B0C" w:rsidRPr="00C4573C">
        <w:rPr>
          <w:i/>
          <w:iCs/>
        </w:rPr>
        <w:t xml:space="preserve"> and include bedding and </w:t>
      </w:r>
      <w:r w:rsidR="00D812B9" w:rsidRPr="00C4573C">
        <w:rPr>
          <w:i/>
          <w:iCs/>
        </w:rPr>
        <w:t>towel</w:t>
      </w:r>
      <w:r w:rsidR="00D812B9">
        <w:t>s</w:t>
      </w:r>
      <w:r w:rsidR="00660B0C">
        <w:t xml:space="preserve">. </w:t>
      </w:r>
      <w:r w:rsidR="00D812B9">
        <w:t>Se</w:t>
      </w:r>
      <w:r w:rsidR="00B12A61">
        <w:t xml:space="preserve">e below for a packing list. </w:t>
      </w:r>
    </w:p>
    <w:p w14:paraId="0A3EF19D" w14:textId="77777777" w:rsidR="002C5B16" w:rsidRPr="00C4573C" w:rsidRDefault="002C5B16" w:rsidP="00C4573C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4573C">
        <w:rPr>
          <w:rFonts w:ascii="Times New Roman" w:hAnsi="Times New Roman"/>
          <w:sz w:val="28"/>
          <w:szCs w:val="28"/>
          <w:u w:val="single"/>
        </w:rPr>
        <w:t>Necessary Items</w:t>
      </w:r>
    </w:p>
    <w:p w14:paraId="33648960" w14:textId="77777777" w:rsidR="00B12A61" w:rsidRDefault="00B12A61" w:rsidP="006033EB">
      <w:pPr>
        <w:sectPr w:rsidR="00B12A61" w:rsidSect="00FF1E8E">
          <w:headerReference w:type="default" r:id="rId10"/>
          <w:footerReference w:type="default" r:id="rId11"/>
          <w:pgSz w:w="12240" w:h="15840"/>
          <w:pgMar w:top="1080" w:right="1440" w:bottom="1440" w:left="1440" w:header="720" w:footer="720" w:gutter="0"/>
          <w:cols w:space="720"/>
        </w:sectPr>
      </w:pPr>
    </w:p>
    <w:p w14:paraId="3C4A2229" w14:textId="245A0B09" w:rsidR="00D812B9" w:rsidRDefault="00B12A61" w:rsidP="00453D44">
      <w:pPr>
        <w:spacing w:line="360" w:lineRule="auto"/>
        <w:jc w:val="center"/>
      </w:pPr>
      <w:r>
        <w:t>a</w:t>
      </w:r>
      <w:r w:rsidR="00D812B9">
        <w:t>larm clock</w:t>
      </w:r>
    </w:p>
    <w:p w14:paraId="3F46C93D" w14:textId="01879273" w:rsidR="00871A36" w:rsidRDefault="00871A36" w:rsidP="00453D44">
      <w:pPr>
        <w:spacing w:line="360" w:lineRule="auto"/>
        <w:jc w:val="center"/>
      </w:pPr>
      <w:r w:rsidRPr="006033EB">
        <w:t>bedding, extra blankets</w:t>
      </w:r>
    </w:p>
    <w:p w14:paraId="254E8051" w14:textId="7472B3D2" w:rsidR="00D812B9" w:rsidRPr="006033EB" w:rsidRDefault="00871A36" w:rsidP="00453D44">
      <w:pPr>
        <w:spacing w:line="360" w:lineRule="auto"/>
        <w:jc w:val="center"/>
      </w:pPr>
      <w:r w:rsidRPr="006033EB">
        <w:t>comb and brush</w:t>
      </w:r>
    </w:p>
    <w:p w14:paraId="1D580CF1" w14:textId="490A0671" w:rsidR="00871A36" w:rsidRPr="006033EB" w:rsidRDefault="00871A36" w:rsidP="00453D44">
      <w:pPr>
        <w:spacing w:line="360" w:lineRule="auto"/>
        <w:jc w:val="center"/>
      </w:pPr>
      <w:r w:rsidRPr="006033EB">
        <w:t>gloves and winter hat</w:t>
      </w:r>
    </w:p>
    <w:p w14:paraId="55F5417B" w14:textId="77777777" w:rsidR="00871A36" w:rsidRPr="006033EB" w:rsidRDefault="00871A36" w:rsidP="00453D44">
      <w:pPr>
        <w:spacing w:line="360" w:lineRule="auto"/>
        <w:jc w:val="center"/>
      </w:pPr>
      <w:r w:rsidRPr="006033EB">
        <w:t>heavy jacket, sweater or sweatshirt</w:t>
      </w:r>
    </w:p>
    <w:p w14:paraId="3CDDF3E9" w14:textId="77777777" w:rsidR="00871A36" w:rsidRDefault="00871A36" w:rsidP="00453D44">
      <w:pPr>
        <w:spacing w:line="360" w:lineRule="auto"/>
        <w:jc w:val="center"/>
      </w:pPr>
      <w:r w:rsidRPr="006033EB">
        <w:t>jeans</w:t>
      </w:r>
    </w:p>
    <w:p w14:paraId="29E2FE86" w14:textId="77777777" w:rsidR="00871A36" w:rsidRDefault="00871A36" w:rsidP="00453D44">
      <w:pPr>
        <w:spacing w:line="360" w:lineRule="auto"/>
        <w:jc w:val="center"/>
      </w:pPr>
      <w:r w:rsidRPr="006033EB">
        <w:t>pajamas/nightgown</w:t>
      </w:r>
    </w:p>
    <w:p w14:paraId="044B1C19" w14:textId="77777777" w:rsidR="00871A36" w:rsidRPr="006033EB" w:rsidRDefault="00871A36" w:rsidP="00453D44">
      <w:pPr>
        <w:spacing w:line="360" w:lineRule="auto"/>
        <w:jc w:val="center"/>
      </w:pPr>
      <w:r w:rsidRPr="006033EB">
        <w:t>pillow</w:t>
      </w:r>
    </w:p>
    <w:p w14:paraId="50818E26" w14:textId="77777777" w:rsidR="00871A36" w:rsidRPr="006033EB" w:rsidRDefault="00871A36" w:rsidP="00453D44">
      <w:pPr>
        <w:spacing w:line="360" w:lineRule="auto"/>
        <w:jc w:val="center"/>
      </w:pPr>
      <w:r>
        <w:t>s</w:t>
      </w:r>
      <w:r w:rsidRPr="006033EB">
        <w:t>everal changes of clothes</w:t>
      </w:r>
    </w:p>
    <w:p w14:paraId="153721F2" w14:textId="77777777" w:rsidR="00871A36" w:rsidRDefault="00871A36" w:rsidP="00453D44">
      <w:pPr>
        <w:spacing w:line="360" w:lineRule="auto"/>
        <w:jc w:val="center"/>
      </w:pPr>
      <w:r w:rsidRPr="006033EB">
        <w:t>soap</w:t>
      </w:r>
    </w:p>
    <w:p w14:paraId="7F1E0818" w14:textId="77777777" w:rsidR="00871A36" w:rsidRDefault="00871A36" w:rsidP="00453D44">
      <w:pPr>
        <w:spacing w:line="360" w:lineRule="auto"/>
        <w:jc w:val="center"/>
      </w:pPr>
      <w:r w:rsidRPr="006033EB">
        <w:t>tennis shoes</w:t>
      </w:r>
    </w:p>
    <w:p w14:paraId="3E296FFD" w14:textId="20A5ED87" w:rsidR="00871A36" w:rsidRDefault="00871A36" w:rsidP="00453D44">
      <w:pPr>
        <w:spacing w:line="360" w:lineRule="auto"/>
        <w:jc w:val="center"/>
      </w:pPr>
      <w:r w:rsidRPr="006033EB">
        <w:t>toiletries</w:t>
      </w:r>
    </w:p>
    <w:p w14:paraId="56BA0CB5" w14:textId="77777777" w:rsidR="00871A36" w:rsidRDefault="00871A36" w:rsidP="00453D44">
      <w:pPr>
        <w:spacing w:line="360" w:lineRule="auto"/>
        <w:jc w:val="center"/>
      </w:pPr>
      <w:r w:rsidRPr="006033EB">
        <w:t>toothpaste and toothbrush</w:t>
      </w:r>
    </w:p>
    <w:p w14:paraId="3A8666C1" w14:textId="18961622" w:rsidR="00871A36" w:rsidRDefault="00871A36" w:rsidP="00453D44">
      <w:pPr>
        <w:spacing w:line="360" w:lineRule="auto"/>
        <w:jc w:val="center"/>
      </w:pPr>
      <w:r w:rsidRPr="006033EB">
        <w:t>towels and washcloth</w:t>
      </w:r>
    </w:p>
    <w:p w14:paraId="32F6FE32" w14:textId="77777777" w:rsidR="00B12A61" w:rsidRDefault="00B12A61" w:rsidP="00453D44">
      <w:pPr>
        <w:jc w:val="center"/>
        <w:sectPr w:rsidR="00B12A61" w:rsidSect="00FF1E8E">
          <w:type w:val="continuous"/>
          <w:pgSz w:w="12240" w:h="15840"/>
          <w:pgMar w:top="1080" w:right="1440" w:bottom="1440" w:left="1440" w:header="720" w:footer="720" w:gutter="0"/>
          <w:cols w:num="2" w:space="720"/>
        </w:sectPr>
      </w:pPr>
    </w:p>
    <w:p w14:paraId="35DB8602" w14:textId="77777777" w:rsidR="002C5B16" w:rsidRPr="006033EB" w:rsidRDefault="002C5B16" w:rsidP="006033EB"/>
    <w:p w14:paraId="41B0B938" w14:textId="77777777" w:rsidR="002C5B16" w:rsidRPr="00C4573C" w:rsidRDefault="002C5B16" w:rsidP="00C4573C">
      <w:pPr>
        <w:jc w:val="center"/>
        <w:rPr>
          <w:sz w:val="28"/>
          <w:szCs w:val="28"/>
          <w:u w:val="single"/>
        </w:rPr>
      </w:pPr>
      <w:r w:rsidRPr="00C4573C">
        <w:rPr>
          <w:sz w:val="28"/>
          <w:szCs w:val="28"/>
          <w:u w:val="single"/>
        </w:rPr>
        <w:t>Very Helpful Items</w:t>
      </w:r>
    </w:p>
    <w:p w14:paraId="524B8AB6" w14:textId="77777777" w:rsidR="00492127" w:rsidRDefault="00492127" w:rsidP="006033EB">
      <w:pPr>
        <w:sectPr w:rsidR="00492127" w:rsidSect="00FF1E8E">
          <w:type w:val="continuous"/>
          <w:pgSz w:w="12240" w:h="15840"/>
          <w:pgMar w:top="1080" w:right="1440" w:bottom="1440" w:left="1440" w:header="720" w:footer="720" w:gutter="0"/>
          <w:cols w:space="720"/>
        </w:sectPr>
      </w:pPr>
    </w:p>
    <w:p w14:paraId="702EF1F7" w14:textId="50DBD1C5" w:rsidR="00C4573C" w:rsidRPr="006033EB" w:rsidRDefault="00C4573C" w:rsidP="00453D44">
      <w:pPr>
        <w:spacing w:line="360" w:lineRule="auto"/>
        <w:jc w:val="center"/>
      </w:pPr>
      <w:r w:rsidRPr="006033EB">
        <w:t>book</w:t>
      </w:r>
    </w:p>
    <w:p w14:paraId="540588D7" w14:textId="1C0B4DFB" w:rsidR="00C4573C" w:rsidRDefault="00C4573C" w:rsidP="00453D44">
      <w:pPr>
        <w:spacing w:line="360" w:lineRule="auto"/>
        <w:jc w:val="center"/>
      </w:pPr>
      <w:r w:rsidRPr="006033EB">
        <w:t>flashlight</w:t>
      </w:r>
    </w:p>
    <w:p w14:paraId="735F8089" w14:textId="77777777" w:rsidR="00C4573C" w:rsidRPr="006033EB" w:rsidRDefault="00C4573C" w:rsidP="00453D44">
      <w:pPr>
        <w:spacing w:line="360" w:lineRule="auto"/>
        <w:jc w:val="center"/>
      </w:pPr>
      <w:r w:rsidRPr="006033EB">
        <w:t>floor mat or small area rug</w:t>
      </w:r>
    </w:p>
    <w:p w14:paraId="31D2FF35" w14:textId="78BB60BC" w:rsidR="00C4573C" w:rsidRDefault="00C4573C" w:rsidP="00453D44">
      <w:pPr>
        <w:spacing w:line="360" w:lineRule="auto"/>
        <w:jc w:val="center"/>
      </w:pPr>
      <w:r w:rsidRPr="006033EB">
        <w:t>mirror</w:t>
      </w:r>
    </w:p>
    <w:p w14:paraId="06955C6A" w14:textId="477B023C" w:rsidR="00C4573C" w:rsidRPr="006033EB" w:rsidRDefault="00C4573C" w:rsidP="00453D44">
      <w:pPr>
        <w:spacing w:line="360" w:lineRule="auto"/>
        <w:jc w:val="center"/>
      </w:pPr>
      <w:r w:rsidRPr="006033EB">
        <w:t>money for snacks</w:t>
      </w:r>
    </w:p>
    <w:p w14:paraId="2B06FEEA" w14:textId="77777777" w:rsidR="00C4573C" w:rsidRPr="006033EB" w:rsidRDefault="00C4573C" w:rsidP="00453D44">
      <w:pPr>
        <w:spacing w:line="360" w:lineRule="auto"/>
        <w:jc w:val="center"/>
      </w:pPr>
      <w:r w:rsidRPr="006033EB">
        <w:t>money for souvenirs</w:t>
      </w:r>
    </w:p>
    <w:p w14:paraId="466E1785" w14:textId="77777777" w:rsidR="00C4573C" w:rsidRDefault="00C4573C" w:rsidP="00453D44">
      <w:pPr>
        <w:spacing w:line="360" w:lineRule="auto"/>
        <w:jc w:val="center"/>
      </w:pPr>
      <w:r w:rsidRPr="006033EB">
        <w:t xml:space="preserve">money for travel </w:t>
      </w:r>
      <w:r>
        <w:t xml:space="preserve">and </w:t>
      </w:r>
      <w:r w:rsidRPr="006033EB">
        <w:t>meals</w:t>
      </w:r>
    </w:p>
    <w:p w14:paraId="08893238" w14:textId="55118E0A" w:rsidR="00C4573C" w:rsidRDefault="00C4573C" w:rsidP="00453D44">
      <w:pPr>
        <w:spacing w:line="360" w:lineRule="auto"/>
        <w:jc w:val="center"/>
      </w:pPr>
      <w:r w:rsidRPr="006033EB">
        <w:t>notebook</w:t>
      </w:r>
    </w:p>
    <w:p w14:paraId="12584D36" w14:textId="77777777" w:rsidR="00C4573C" w:rsidRPr="006033EB" w:rsidRDefault="00C4573C" w:rsidP="00453D44">
      <w:pPr>
        <w:spacing w:line="360" w:lineRule="auto"/>
        <w:jc w:val="center"/>
      </w:pPr>
      <w:r w:rsidRPr="006033EB">
        <w:t>pen and pencil</w:t>
      </w:r>
    </w:p>
    <w:p w14:paraId="6096D34D" w14:textId="1D82F219" w:rsidR="00C4573C" w:rsidRDefault="00C4573C" w:rsidP="00453D44">
      <w:pPr>
        <w:spacing w:line="360" w:lineRule="auto"/>
        <w:jc w:val="center"/>
      </w:pPr>
      <w:r w:rsidRPr="006033EB">
        <w:t>shower shoes</w:t>
      </w:r>
    </w:p>
    <w:p w14:paraId="37154CBF" w14:textId="77777777" w:rsidR="00492127" w:rsidRDefault="00492127" w:rsidP="006033EB">
      <w:pPr>
        <w:sectPr w:rsidR="00492127" w:rsidSect="00FF1E8E">
          <w:type w:val="continuous"/>
          <w:pgSz w:w="12240" w:h="15840"/>
          <w:pgMar w:top="1080" w:right="1440" w:bottom="1440" w:left="1440" w:header="720" w:footer="720" w:gutter="0"/>
          <w:cols w:num="2" w:space="720"/>
        </w:sectPr>
      </w:pPr>
    </w:p>
    <w:p w14:paraId="2A902769" w14:textId="77777777" w:rsidR="002C5B16" w:rsidRPr="006033EB" w:rsidRDefault="002C5B16" w:rsidP="006033EB"/>
    <w:p w14:paraId="7744ADF3" w14:textId="32B83386" w:rsidR="002C5B16" w:rsidRPr="006033EB" w:rsidRDefault="002C5B16" w:rsidP="006033EB">
      <w:r w:rsidRPr="006033EB">
        <w:t>Please be sure all personal belongings are marked with your name. We are not responsible for clothing or articles left behind. All unclaimed items will be donated to a charitable organization.</w:t>
      </w:r>
    </w:p>
    <w:p w14:paraId="20D23612" w14:textId="77777777" w:rsidR="002C5B16" w:rsidRPr="006033EB" w:rsidRDefault="002C5B16" w:rsidP="006033EB"/>
    <w:p w14:paraId="3B710E81" w14:textId="77777777" w:rsidR="002C5B16" w:rsidRPr="006033EB" w:rsidRDefault="002C5B16" w:rsidP="006033EB"/>
    <w:p w14:paraId="7B464D04" w14:textId="77777777" w:rsidR="00A07E14" w:rsidRPr="006033EB" w:rsidRDefault="00A07E14" w:rsidP="006033EB"/>
    <w:sectPr w:rsidR="00A07E14" w:rsidRPr="006033EB" w:rsidSect="00FF1E8E">
      <w:type w:val="continuous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25DA" w14:textId="77777777" w:rsidR="00FF1E8E" w:rsidRDefault="00FF1E8E">
      <w:r>
        <w:separator/>
      </w:r>
    </w:p>
  </w:endnote>
  <w:endnote w:type="continuationSeparator" w:id="0">
    <w:p w14:paraId="5FC28196" w14:textId="77777777" w:rsidR="00FF1E8E" w:rsidRDefault="00FF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0FBF" w14:textId="77777777" w:rsidR="00A07E14" w:rsidRDefault="00D026A2">
    <w:pPr>
      <w:pStyle w:val="Footer"/>
    </w:pPr>
    <w:r w:rsidRPr="00FF78F6">
      <w:rPr>
        <w:noProof/>
      </w:rPr>
      <w:drawing>
        <wp:inline distT="0" distB="0" distL="0" distR="0" wp14:anchorId="7BDC2992" wp14:editId="4833C87D">
          <wp:extent cx="5750560" cy="367665"/>
          <wp:effectExtent l="0" t="0" r="0" b="0"/>
          <wp:docPr id="2" name="Picture 2" descr="footer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661D8" w14:textId="77777777" w:rsidR="00FF1E8E" w:rsidRDefault="00FF1E8E">
      <w:r>
        <w:separator/>
      </w:r>
    </w:p>
  </w:footnote>
  <w:footnote w:type="continuationSeparator" w:id="0">
    <w:p w14:paraId="60C26474" w14:textId="77777777" w:rsidR="00FF1E8E" w:rsidRDefault="00FF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A625" w14:textId="77777777" w:rsidR="00A07E14" w:rsidRDefault="00D026A2">
    <w:pPr>
      <w:pStyle w:val="Header"/>
    </w:pPr>
    <w:r w:rsidRPr="00FF78F6">
      <w:rPr>
        <w:noProof/>
      </w:rPr>
      <w:drawing>
        <wp:inline distT="0" distB="0" distL="0" distR="0" wp14:anchorId="2D2D4F0D" wp14:editId="24407140">
          <wp:extent cx="5948045" cy="1317625"/>
          <wp:effectExtent l="0" t="0" r="0" b="0"/>
          <wp:docPr id="1" name="Picture 1" descr="A black screen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screen with whit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045" cy="131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212F"/>
    <w:multiLevelType w:val="hybridMultilevel"/>
    <w:tmpl w:val="962CB4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E313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512840"/>
    <w:multiLevelType w:val="hybridMultilevel"/>
    <w:tmpl w:val="C32056E6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94F045A"/>
    <w:multiLevelType w:val="hybridMultilevel"/>
    <w:tmpl w:val="639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1C27"/>
    <w:multiLevelType w:val="hybridMultilevel"/>
    <w:tmpl w:val="FDC04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37427"/>
    <w:multiLevelType w:val="hybridMultilevel"/>
    <w:tmpl w:val="4E4C14E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14456D"/>
    <w:multiLevelType w:val="hybridMultilevel"/>
    <w:tmpl w:val="7D385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A74F7"/>
    <w:multiLevelType w:val="hybridMultilevel"/>
    <w:tmpl w:val="D11E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E15AF"/>
    <w:multiLevelType w:val="hybridMultilevel"/>
    <w:tmpl w:val="275E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A4ECF"/>
    <w:multiLevelType w:val="hybridMultilevel"/>
    <w:tmpl w:val="2892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C"/>
    <w:rsid w:val="0002167E"/>
    <w:rsid w:val="00097955"/>
    <w:rsid w:val="000A14CD"/>
    <w:rsid w:val="000F26A4"/>
    <w:rsid w:val="000F2780"/>
    <w:rsid w:val="000F40E6"/>
    <w:rsid w:val="00102A39"/>
    <w:rsid w:val="001327B4"/>
    <w:rsid w:val="00134F34"/>
    <w:rsid w:val="001A6300"/>
    <w:rsid w:val="00212C11"/>
    <w:rsid w:val="0024055D"/>
    <w:rsid w:val="0027791C"/>
    <w:rsid w:val="0028245B"/>
    <w:rsid w:val="002C5B16"/>
    <w:rsid w:val="002E2A9A"/>
    <w:rsid w:val="002E77F0"/>
    <w:rsid w:val="00342021"/>
    <w:rsid w:val="0039716F"/>
    <w:rsid w:val="003B467C"/>
    <w:rsid w:val="003D0D32"/>
    <w:rsid w:val="003E7AE0"/>
    <w:rsid w:val="0040602B"/>
    <w:rsid w:val="004326F9"/>
    <w:rsid w:val="00435BDD"/>
    <w:rsid w:val="00453D44"/>
    <w:rsid w:val="0045767A"/>
    <w:rsid w:val="00460CA0"/>
    <w:rsid w:val="00492127"/>
    <w:rsid w:val="004C024C"/>
    <w:rsid w:val="004E103E"/>
    <w:rsid w:val="004E2BBD"/>
    <w:rsid w:val="004E6DAF"/>
    <w:rsid w:val="004F54EF"/>
    <w:rsid w:val="00505749"/>
    <w:rsid w:val="005326A4"/>
    <w:rsid w:val="00554746"/>
    <w:rsid w:val="00584BF6"/>
    <w:rsid w:val="00584D55"/>
    <w:rsid w:val="005A68B7"/>
    <w:rsid w:val="005D71C6"/>
    <w:rsid w:val="005F64A7"/>
    <w:rsid w:val="006033EB"/>
    <w:rsid w:val="00621413"/>
    <w:rsid w:val="00643D46"/>
    <w:rsid w:val="00660B0C"/>
    <w:rsid w:val="00693159"/>
    <w:rsid w:val="006B1442"/>
    <w:rsid w:val="006B582C"/>
    <w:rsid w:val="006C7785"/>
    <w:rsid w:val="006F5E8C"/>
    <w:rsid w:val="0070295F"/>
    <w:rsid w:val="00707F70"/>
    <w:rsid w:val="00726673"/>
    <w:rsid w:val="00754A7D"/>
    <w:rsid w:val="007A77A8"/>
    <w:rsid w:val="007F3A91"/>
    <w:rsid w:val="0081329F"/>
    <w:rsid w:val="00871A36"/>
    <w:rsid w:val="008A4D4B"/>
    <w:rsid w:val="008A7C93"/>
    <w:rsid w:val="008E6595"/>
    <w:rsid w:val="00923FC9"/>
    <w:rsid w:val="00925C5B"/>
    <w:rsid w:val="00933DB4"/>
    <w:rsid w:val="00940217"/>
    <w:rsid w:val="00965BF0"/>
    <w:rsid w:val="009809FC"/>
    <w:rsid w:val="00993E3D"/>
    <w:rsid w:val="009A6FBF"/>
    <w:rsid w:val="009B4954"/>
    <w:rsid w:val="009C56B1"/>
    <w:rsid w:val="009E691E"/>
    <w:rsid w:val="00A07E14"/>
    <w:rsid w:val="00A45001"/>
    <w:rsid w:val="00A93936"/>
    <w:rsid w:val="00AD643D"/>
    <w:rsid w:val="00B02454"/>
    <w:rsid w:val="00B05B70"/>
    <w:rsid w:val="00B06434"/>
    <w:rsid w:val="00B12A61"/>
    <w:rsid w:val="00B3205B"/>
    <w:rsid w:val="00B4558D"/>
    <w:rsid w:val="00B6352F"/>
    <w:rsid w:val="00B77E45"/>
    <w:rsid w:val="00BC4EFE"/>
    <w:rsid w:val="00BD756B"/>
    <w:rsid w:val="00C06637"/>
    <w:rsid w:val="00C10762"/>
    <w:rsid w:val="00C4573C"/>
    <w:rsid w:val="00C6092C"/>
    <w:rsid w:val="00C61906"/>
    <w:rsid w:val="00C631ED"/>
    <w:rsid w:val="00C84CC0"/>
    <w:rsid w:val="00C86004"/>
    <w:rsid w:val="00CF1020"/>
    <w:rsid w:val="00D026A2"/>
    <w:rsid w:val="00D07487"/>
    <w:rsid w:val="00D1463D"/>
    <w:rsid w:val="00D17C01"/>
    <w:rsid w:val="00D51963"/>
    <w:rsid w:val="00D812B9"/>
    <w:rsid w:val="00DA6F40"/>
    <w:rsid w:val="00DB4163"/>
    <w:rsid w:val="00DB6FDC"/>
    <w:rsid w:val="00E04203"/>
    <w:rsid w:val="00E64911"/>
    <w:rsid w:val="00EB07E4"/>
    <w:rsid w:val="00EC52F8"/>
    <w:rsid w:val="00EE47BE"/>
    <w:rsid w:val="00F20A09"/>
    <w:rsid w:val="00F53C7C"/>
    <w:rsid w:val="00F80BB0"/>
    <w:rsid w:val="00FA486C"/>
    <w:rsid w:val="00FC1D5B"/>
    <w:rsid w:val="00FF1E8E"/>
    <w:rsid w:val="00FF25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5A4D"/>
  <w15:docId w15:val="{F7E4DA20-E18B-4FD1-BC23-2F33BCE1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3C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C7C"/>
  </w:style>
  <w:style w:type="paragraph" w:styleId="Footer">
    <w:name w:val="footer"/>
    <w:basedOn w:val="Normal"/>
    <w:link w:val="FooterChar"/>
    <w:uiPriority w:val="99"/>
    <w:semiHidden/>
    <w:unhideWhenUsed/>
    <w:rsid w:val="00F53C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C7C"/>
  </w:style>
  <w:style w:type="paragraph" w:styleId="ListParagraph">
    <w:name w:val="List Paragraph"/>
    <w:basedOn w:val="Normal"/>
    <w:uiPriority w:val="34"/>
    <w:qFormat/>
    <w:rsid w:val="002C5B16"/>
    <w:pPr>
      <w:spacing w:after="160" w:line="259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7C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5B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78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2167E"/>
    <w:rPr>
      <w:b/>
      <w:bCs/>
    </w:rPr>
  </w:style>
  <w:style w:type="paragraph" w:customStyle="1" w:styleId="paragraph">
    <w:name w:val="paragraph"/>
    <w:basedOn w:val="Normal"/>
    <w:rsid w:val="003E7AE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3E7AE0"/>
  </w:style>
  <w:style w:type="character" w:customStyle="1" w:styleId="eop">
    <w:name w:val="eop"/>
    <w:basedOn w:val="DefaultParagraphFont"/>
    <w:rsid w:val="003E7AE0"/>
  </w:style>
  <w:style w:type="paragraph" w:styleId="Title">
    <w:name w:val="Title"/>
    <w:basedOn w:val="Normal"/>
    <w:next w:val="Normal"/>
    <w:link w:val="TitleChar"/>
    <w:uiPriority w:val="10"/>
    <w:qFormat/>
    <w:rsid w:val="002824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3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register.glorieta.org%2F%3FretUrl%3Dregister%253FId%253D006Rp000000ia1O&amp;data=05%7C02%7Cazemler%40nmsu.edu%7C8c7d43bff6c94aae256b08dc28e63734%7Ca3ec87a89fb84158ba8ff11bace1ebaa%7C1%7C0%7C638430217701737445%7CUnknown%7CTWFpbGZsb3d8eyJWIjoiMC4wLjAwMDAiLCJQIjoiV2luMzIiLCJBTiI6Ik1haWwiLCJXVCI6Mn0%3D%7C0%7C%7C%7C&amp;sdata=PsXYyoumQbl4f2gZUHYPQkoOq88wU8FTnsyEx7WKDaE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lorieta.org/locati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438-1D3D-483F-9A49-4B5D4608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5342</Characters>
  <Application>Microsoft Office Word</Application>
  <DocSecurity>4</DocSecurity>
  <Lines>445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4-H Youth Development letterhead template</vt:lpstr>
    </vt:vector>
  </TitlesOfParts>
  <Manager/>
  <Company>NMSU</Company>
  <LinksUpToDate>false</LinksUpToDate>
  <CharactersWithSpaces>6052</CharactersWithSpaces>
  <SharedDoc>false</SharedDoc>
  <HyperlinkBase/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https://glorieta.org/about-us/about.php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Youth Development letterhead template</dc:title>
  <dc:subject/>
  <dc:creator>New Mexico State University</dc:creator>
  <cp:keywords>letterhead template</cp:keywords>
  <dc:description/>
  <cp:lastModifiedBy>Lee, Charlsea</cp:lastModifiedBy>
  <cp:revision>2</cp:revision>
  <cp:lastPrinted>2024-02-09T15:26:00Z</cp:lastPrinted>
  <dcterms:created xsi:type="dcterms:W3CDTF">2024-02-09T16:18:00Z</dcterms:created>
  <dcterms:modified xsi:type="dcterms:W3CDTF">2024-02-09T16:18:00Z</dcterms:modified>
  <cp:category/>
</cp:coreProperties>
</file>